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C098" w14:textId="77777777" w:rsidR="005D59F6" w:rsidRDefault="005D59F6" w:rsidP="005D59F6">
      <w:pPr>
        <w:keepNext/>
        <w:spacing w:after="0" w:line="360" w:lineRule="auto"/>
        <w:ind w:left="2880" w:firstLine="720"/>
        <w:outlineLvl w:val="0"/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ΑΝΑΚΟΙΝΩΣΗ</w:t>
      </w:r>
    </w:p>
    <w:p w14:paraId="354F531F" w14:textId="520E9DCC" w:rsidR="005D59F6" w:rsidRDefault="005D59F6" w:rsidP="005D59F6">
      <w:pPr>
        <w:keepNext/>
        <w:spacing w:after="0" w:line="360" w:lineRule="auto"/>
        <w:ind w:firstLine="567"/>
        <w:jc w:val="center"/>
        <w:outlineLvl w:val="0"/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ΓΙΑ ΟΡΚΩΜΟΣΙΑ ΑΠΡΙΛΙΟΥ</w:t>
      </w:r>
    </w:p>
    <w:p w14:paraId="3F34A62D" w14:textId="04DCA73B" w:rsidR="005D59F6" w:rsidRPr="005D59F6" w:rsidRDefault="005D59F6" w:rsidP="005D59F6">
      <w:pPr>
        <w:keepNext/>
        <w:spacing w:after="0" w:line="360" w:lineRule="auto"/>
        <w:jc w:val="center"/>
        <w:outlineLvl w:val="0"/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ΑΚΑΔΗΜΑΪΚΟΥ ΕΤΟΥΣ 202</w:t>
      </w:r>
      <w:r w:rsidRPr="005D59F6"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3</w:t>
      </w: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 xml:space="preserve"> 202</w:t>
      </w:r>
      <w:r w:rsidRPr="005D59F6"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4</w:t>
      </w:r>
    </w:p>
    <w:p w14:paraId="61D7E4FC" w14:textId="3A740AB0" w:rsidR="005D59F6" w:rsidRDefault="005D59F6" w:rsidP="005D59F6">
      <w:pPr>
        <w:keepNext/>
        <w:spacing w:after="0" w:line="360" w:lineRule="auto"/>
        <w:jc w:val="both"/>
        <w:outlineLvl w:val="0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Η ορκωμοσία του Τμήματος Ψυχολογίας θα πραγματοποιηθεί την </w:t>
      </w:r>
      <w:r w:rsidRPr="00A71564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 xml:space="preserve"> </w:t>
      </w: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Τετάρτη 17 Απριλίου 2024</w:t>
      </w:r>
      <w:r w:rsidRPr="009D0293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 xml:space="preserve">, ώρα </w:t>
      </w:r>
      <w:r w:rsidR="00F371A3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11</w:t>
      </w:r>
      <w:r w:rsidRPr="009D0293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:30</w:t>
      </w:r>
      <w:r w:rsidRPr="009D0293">
        <w:rPr>
          <w:rFonts w:ascii="Cambria" w:eastAsia="Times New Roman" w:hAnsi="Cambria"/>
          <w:b/>
          <w:color w:val="FF0000"/>
          <w:sz w:val="24"/>
          <w:szCs w:val="24"/>
          <w:lang w:val="el-GR" w:eastAsia="el-GR"/>
        </w:rPr>
        <w:t xml:space="preserve"> </w:t>
      </w:r>
      <w:r w:rsidRPr="009D0293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π.μ.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στην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αίθουσα Τελετών 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του 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Α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Θ. </w:t>
      </w:r>
      <w:r w:rsidRPr="009D0293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με φυσική παρουσία των αποφοίτων</w:t>
      </w:r>
      <w:r w:rsidRPr="00137560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,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οι οποίοι/</w:t>
      </w:r>
      <w:proofErr w:type="spellStart"/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ες</w:t>
      </w:r>
      <w:proofErr w:type="spellEnd"/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θα πρέπει να προσέλθουν τουλάχιστον μισή ώρα νωρίτερα. </w:t>
      </w:r>
    </w:p>
    <w:p w14:paraId="3278932E" w14:textId="77777777" w:rsidR="005D59F6" w:rsidRPr="00E30E70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</w:pPr>
    </w:p>
    <w:p w14:paraId="56B31A4F" w14:textId="77777777" w:rsidR="005D59F6" w:rsidRPr="00E30E70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</w:pPr>
      <w:r w:rsidRPr="00E30E70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 xml:space="preserve">Όλοι οι </w:t>
      </w:r>
      <w:r w:rsidRPr="00157E41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>απόφοιτοι/</w:t>
      </w:r>
      <w:proofErr w:type="spellStart"/>
      <w:r w:rsidRPr="00157E41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>ες</w:t>
      </w:r>
      <w:proofErr w:type="spellEnd"/>
      <w:r w:rsidRPr="00E30E70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 xml:space="preserve"> στη</w:t>
      </w:r>
      <w:r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>ν</w:t>
      </w:r>
      <w:r w:rsidRPr="00E30E70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 xml:space="preserve"> τελετή ορκωμοσίας θα εισέρχονται και θα εξέρχονται στο χώρο της Αίθουσας Τελετών από την κεντρική είσοδο της (στην Εγνατία Οδό).</w:t>
      </w:r>
    </w:p>
    <w:p w14:paraId="3005374B" w14:textId="77777777" w:rsidR="005D59F6" w:rsidRPr="00157E41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</w:pPr>
    </w:p>
    <w:p w14:paraId="532715FB" w14:textId="77777777" w:rsidR="005D59F6" w:rsidRPr="003E66F4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Συνίσταται η χρήση μάσκας λόγω συνωστισμού και ανεπαρκούς αερισμού του χώρου.</w:t>
      </w:r>
    </w:p>
    <w:p w14:paraId="1D8320F1" w14:textId="77777777" w:rsidR="005D59F6" w:rsidRPr="00157E41" w:rsidRDefault="005D59F6" w:rsidP="005D59F6">
      <w:pPr>
        <w:keepNext/>
        <w:spacing w:after="0" w:line="360" w:lineRule="auto"/>
        <w:jc w:val="both"/>
        <w:outlineLvl w:val="0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4A938076" w14:textId="77777777" w:rsidR="005D59F6" w:rsidRPr="00157E41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Η Γραμματεία του Τμήματος Ψυχολογίας του Α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Θ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θα δέχεται αιτήσεις τελειόφοιτων που πληρούν τις προϋποθέσεις για έκδοση προπτυχιακού τίτλου σπουδών 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μέσω του </w:t>
      </w:r>
      <w:r>
        <w:rPr>
          <w:rFonts w:ascii="Cambria" w:eastAsia="Times New Roman" w:hAnsi="Cambria"/>
          <w:color w:val="auto"/>
          <w:sz w:val="24"/>
          <w:szCs w:val="24"/>
          <w:lang w:eastAsia="el-GR"/>
        </w:rPr>
        <w:t>students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>
        <w:rPr>
          <w:rFonts w:ascii="Cambria" w:eastAsia="Times New Roman" w:hAnsi="Cambria"/>
          <w:color w:val="auto"/>
          <w:sz w:val="24"/>
          <w:szCs w:val="24"/>
          <w:lang w:eastAsia="el-GR"/>
        </w:rPr>
        <w:t>auth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>
        <w:rPr>
          <w:rFonts w:ascii="Cambria" w:eastAsia="Times New Roman" w:hAnsi="Cambria"/>
          <w:color w:val="auto"/>
          <w:sz w:val="24"/>
          <w:szCs w:val="24"/>
          <w:lang w:eastAsia="el-GR"/>
        </w:rPr>
        <w:t>gr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εντός της ακόλουθης </w:t>
      </w:r>
      <w:r w:rsidRPr="00157E41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ΠΡΟΘΕΣΜΙΑΣ:</w:t>
      </w:r>
    </w:p>
    <w:p w14:paraId="17B41094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71ECABD8" w14:textId="527AECBD" w:rsidR="005D59F6" w:rsidRPr="00452682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>Τ</w:t>
      </w:r>
      <w:r w:rsidR="00FD6FCB"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>ετάρτη</w:t>
      </w:r>
      <w:r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 xml:space="preserve"> 2</w:t>
      </w:r>
      <w:r w:rsidR="00FD6FCB"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>7</w:t>
      </w:r>
      <w:r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 xml:space="preserve"> Μαρτίου έως και Τρίτη 02 Απριλίου</w:t>
      </w:r>
    </w:p>
    <w:p w14:paraId="1F897282" w14:textId="77777777" w:rsidR="005D59F6" w:rsidRPr="00157E41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76FAB493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ΣΗΜΑΝΤΙΚΗ ΣΗΜΕΙΩΣΗ</w:t>
      </w:r>
    </w:p>
    <w:p w14:paraId="0AEE52F5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73F135AD" w14:textId="77777777" w:rsidR="005D59F6" w:rsidRPr="00106184" w:rsidRDefault="005D59F6" w:rsidP="005D59F6">
      <w:pPr>
        <w:pStyle w:val="ListParagraph"/>
        <w:numPr>
          <w:ilvl w:val="0"/>
          <w:numId w:val="4"/>
        </w:numPr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</w:pPr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Όσοι/</w:t>
      </w:r>
      <w:proofErr w:type="spellStart"/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ες</w:t>
      </w:r>
      <w:proofErr w:type="spellEnd"/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υποβάλουν αίτηση ορκωμοσίας και εκκρεμεί βαθμολογία μαθήματος/μαθημάτων</w:t>
      </w:r>
      <w:r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ή Πρακτικής Άσκησης, η αίτηση</w:t>
      </w:r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τους θα εμφανίζεται ως προσωρινά αποθηκευμένη.  Όταν πρασινίσουν οι προϋποθέσεις στην καρτέλα τους (students.auth.gr), τότε θα πρέπει να κάνουν οριστική υποβολή της αίτησης. Η αίτηση τότε θα εμφανίζεται σε «ΕΚΚΡΕΜΟΤΗΤΑ» και στη συνέχεια θα την επεξεργαστεί η Γραμματεία σύμφωνα με τα βήματα 2 και 3.</w:t>
      </w:r>
    </w:p>
    <w:p w14:paraId="07A5224A" w14:textId="77777777" w:rsidR="005D59F6" w:rsidRPr="008C2BBA" w:rsidRDefault="005D59F6" w:rsidP="005D59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</w:pP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Απαιτούνται ενέργειες των τελειόφοιτων στο 1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vertAlign w:val="superscript"/>
          <w:lang w:val="el-GR" w:eastAsia="el-GR"/>
        </w:rPr>
        <w:t>ο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και 3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vertAlign w:val="superscript"/>
          <w:lang w:val="el-GR" w:eastAsia="el-GR"/>
        </w:rPr>
        <w:t>ο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βήμα.</w:t>
      </w:r>
    </w:p>
    <w:p w14:paraId="65212ED9" w14:textId="77777777" w:rsidR="005D59F6" w:rsidRPr="00DB0E64" w:rsidRDefault="005D59F6" w:rsidP="005D59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/>
          <w:b/>
          <w:bCs/>
          <w:color w:val="auto"/>
          <w:sz w:val="32"/>
          <w:szCs w:val="32"/>
          <w:lang w:val="el-GR" w:eastAsia="el-GR"/>
        </w:rPr>
      </w:pPr>
      <w:r w:rsidRPr="00DB0E64">
        <w:rPr>
          <w:rFonts w:ascii="Cambria" w:eastAsia="Times New Roman" w:hAnsi="Cambria"/>
          <w:b/>
          <w:bCs/>
          <w:color w:val="FF0000"/>
          <w:sz w:val="32"/>
          <w:szCs w:val="32"/>
          <w:lang w:val="el-GR" w:eastAsia="el-GR"/>
        </w:rPr>
        <w:t xml:space="preserve">Για οποιαδήποτε εκκρεμότητα η Γραμματεία θα σας ενημερώνει με μήνυμα στο </w:t>
      </w:r>
      <w:r w:rsidRPr="00DB0E64">
        <w:rPr>
          <w:rFonts w:ascii="Cambria" w:eastAsia="Times New Roman" w:hAnsi="Cambria"/>
          <w:b/>
          <w:bCs/>
          <w:color w:val="FF0000"/>
          <w:sz w:val="32"/>
          <w:szCs w:val="32"/>
          <w:lang w:eastAsia="el-GR"/>
        </w:rPr>
        <w:t>students</w:t>
      </w:r>
      <w:r w:rsidRPr="00DB0E64">
        <w:rPr>
          <w:rFonts w:ascii="Cambria" w:eastAsia="Times New Roman" w:hAnsi="Cambria"/>
          <w:b/>
          <w:bCs/>
          <w:color w:val="FF0000"/>
          <w:sz w:val="32"/>
          <w:szCs w:val="32"/>
          <w:lang w:val="el-GR" w:eastAsia="el-GR"/>
        </w:rPr>
        <w:t>.</w:t>
      </w:r>
      <w:r w:rsidRPr="00DB0E64">
        <w:rPr>
          <w:rFonts w:ascii="Cambria" w:eastAsia="Times New Roman" w:hAnsi="Cambria"/>
          <w:b/>
          <w:bCs/>
          <w:color w:val="FF0000"/>
          <w:sz w:val="32"/>
          <w:szCs w:val="32"/>
          <w:lang w:eastAsia="el-GR"/>
        </w:rPr>
        <w:t>auth</w:t>
      </w:r>
      <w:r w:rsidRPr="00DB0E64">
        <w:rPr>
          <w:rFonts w:ascii="Cambria" w:eastAsia="Times New Roman" w:hAnsi="Cambria"/>
          <w:b/>
          <w:bCs/>
          <w:color w:val="FF0000"/>
          <w:sz w:val="32"/>
          <w:szCs w:val="32"/>
          <w:lang w:val="el-GR" w:eastAsia="el-GR"/>
        </w:rPr>
        <w:t>.</w:t>
      </w:r>
      <w:r w:rsidRPr="00DB0E64">
        <w:rPr>
          <w:rFonts w:ascii="Cambria" w:eastAsia="Times New Roman" w:hAnsi="Cambria"/>
          <w:b/>
          <w:bCs/>
          <w:color w:val="FF0000"/>
          <w:sz w:val="32"/>
          <w:szCs w:val="32"/>
          <w:lang w:eastAsia="el-GR"/>
        </w:rPr>
        <w:t>gr</w:t>
      </w:r>
      <w:r w:rsidRPr="00DB0E64">
        <w:rPr>
          <w:rFonts w:ascii="Cambria" w:eastAsia="Times New Roman" w:hAnsi="Cambria"/>
          <w:b/>
          <w:bCs/>
          <w:color w:val="auto"/>
          <w:sz w:val="32"/>
          <w:szCs w:val="32"/>
          <w:lang w:val="el-GR" w:eastAsia="el-GR"/>
        </w:rPr>
        <w:t>.</w:t>
      </w:r>
    </w:p>
    <w:p w14:paraId="450F1CFD" w14:textId="77777777" w:rsidR="005D59F6" w:rsidRPr="008C2BBA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6FD7EDCC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ΔΙΑΔΙΚΑΣΙΑ</w:t>
      </w:r>
    </w:p>
    <w:p w14:paraId="49CAADC9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7F79C977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Βήμα 1ο ΗΛΕΚΤΡΟΝΙΚΗ ΥΠΟΒΟΛΗ ΔΙΚΑΙΟΛΟΓΗΤΙΚΩΝ</w:t>
      </w:r>
    </w:p>
    <w:p w14:paraId="7E32C513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</w:p>
    <w:p w14:paraId="7CBF6B00" w14:textId="77777777" w:rsidR="005D59F6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Οι τελειόφοιτοι/</w:t>
      </w:r>
      <w:proofErr w:type="spellStart"/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ες</w:t>
      </w:r>
      <w:proofErr w:type="spellEnd"/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θα υποβάλουν τα απαραίτητα δικαιολογητικά στην εφαρμογή </w:t>
      </w:r>
    </w:p>
    <w:p w14:paraId="5678DE01" w14:textId="77777777" w:rsidR="005D59F6" w:rsidRPr="00DE5B87" w:rsidRDefault="005D59F6" w:rsidP="005D59F6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eastAsia="el-GR"/>
        </w:rPr>
        <w:t>students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eastAsia="el-GR"/>
        </w:rPr>
        <w:t>auth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eastAsia="el-GR"/>
        </w:rPr>
        <w:t>gr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</w:t>
      </w:r>
    </w:p>
    <w:p w14:paraId="75E9A1B4" w14:textId="77777777" w:rsidR="005D59F6" w:rsidRPr="00D946B9" w:rsidRDefault="005D59F6" w:rsidP="005D5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D946B9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Υπεύθυνη δήλωση για συμμετοχή σε ορκωμοσία (επισυνάπτεται)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και δεν απαιτείται επικύρωση/γνήσιο υπογραφής</w:t>
      </w:r>
      <w:r w:rsidRPr="00D946B9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Το αρχείο υπεύθυνης δήλωσης 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lastRenderedPageBreak/>
        <w:t xml:space="preserve">είναι σε επεξεργάσιμη μορφή και παρακαλούμε να </w:t>
      </w:r>
      <w:r w:rsidRPr="00DF62BC">
        <w:rPr>
          <w:rFonts w:ascii="Cambria" w:eastAsia="Times New Roman" w:hAnsi="Cambria"/>
          <w:b/>
          <w:bCs/>
          <w:color w:val="auto"/>
          <w:kern w:val="0"/>
          <w:sz w:val="24"/>
          <w:szCs w:val="24"/>
          <w:lang w:val="el-GR" w:eastAsia="el-GR"/>
        </w:rPr>
        <w:t>ΜΗΝ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ΣΥΜΠΛΗΡΩΝΕΤΑΙ ΧΕΙΡΟΓΡΑΦΑ</w:t>
      </w:r>
    </w:p>
    <w:p w14:paraId="1EED7253" w14:textId="77777777" w:rsidR="005D59F6" w:rsidRDefault="005D59F6" w:rsidP="005D59F6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Βεβαίωση από τη Βιβλιοθήκη του Τμήματος για τη μη ύπαρξη οφειλής βιβλίων ή άλλης υποχρέωσης.  Για την ηλεκτρονική έκδοση της βεβαίωσης παρακαλούμε δείτε </w:t>
      </w:r>
      <w:hyperlink r:id="rId5" w:history="1">
        <w:r w:rsidRPr="00C63CD2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εδώ</w:t>
        </w:r>
      </w:hyperlink>
    </w:p>
    <w:p w14:paraId="16479E6A" w14:textId="77777777" w:rsidR="005D59F6" w:rsidRPr="00806EAD" w:rsidRDefault="005D59F6" w:rsidP="005D59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Στο πεδίο </w:t>
      </w:r>
      <w:proofErr w:type="spellStart"/>
      <w:r w:rsidRPr="00B739DF"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>σκαναρισμένης</w:t>
      </w:r>
      <w:proofErr w:type="spellEnd"/>
      <w:r w:rsidRPr="00B739D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</w:t>
      </w:r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ακαδημαϊκής ταυτότητας, οι φοιτητές/</w:t>
      </w:r>
      <w:proofErr w:type="spellStart"/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τριες</w:t>
      </w:r>
      <w:proofErr w:type="spellEnd"/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 θα αναρτήσουν φωτογραφία της ακαδημαϊκής τους ταυτότητας. 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Σε περίπτωση απώλειας θα αναρτήσουν υπεύθυνη δήλωση η οποία εκδίδεται μέσω του www.gov.gr είτε με θεώρηση του γνήσιου της υπογραφής</w:t>
      </w:r>
      <w:bookmarkStart w:id="0" w:name="_GoBack"/>
      <w:bookmarkEnd w:id="0"/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από Κ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Ε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. </w:t>
      </w:r>
      <w:r w:rsidRPr="008C2BBA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Έπειτα από την ανάρτηση των δικαιολογητικών δεν θα γίνονται δεκτές υπεύθυνες δηλώσεις για τυχόν απώλεια ακαδημαϊκής ταυτότητας.</w:t>
      </w:r>
    </w:p>
    <w:p w14:paraId="54950E31" w14:textId="77777777" w:rsidR="005D59F6" w:rsidRDefault="005D59F6" w:rsidP="005D59F6">
      <w:pP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754E44CA" w14:textId="77777777" w:rsidR="005D59F6" w:rsidRPr="0080064F" w:rsidRDefault="005D59F6" w:rsidP="005D59F6">
      <w:pP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Στη συνέχεια, μόλις γίνει ο έλεγχος της Γραμματείας και επιβεβαιωθεί η ολοκλήρωση των υποχρεώσεων, η ακαδημαϊκή ταυτότητα θα αποστέλλεται συστημένα στην διεύθυνση: «Γραμματεία Τμήματος Ψυχολογίας, Φιλοσοφική Σχολή Α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Θ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. 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, Πανεπιστημιούπολη Θεσσαλονίκης ΤΚ 54124»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</w:p>
    <w:p w14:paraId="56B1F52A" w14:textId="77777777" w:rsidR="005D59F6" w:rsidRDefault="005D59F6" w:rsidP="005D59F6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BB1BC6"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  <w:t>ΣΗΜΕΙΩΣΗ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:</w:t>
      </w:r>
    </w:p>
    <w:p w14:paraId="041728CC" w14:textId="77777777" w:rsidR="005D59F6" w:rsidRPr="00A079F4" w:rsidRDefault="005D59F6" w:rsidP="005D59F6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Όλες οι ακαδημαϊκές ταυτότητες των αποφοίτων ακυρώνονται μετά την ημερομηνία ορκωμοσίας από το προσωπικό της Γραμματείας στην πλατφόρμα: </w:t>
      </w:r>
      <w:r w:rsidRPr="00BB1BC6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https://academicid.minedu.gov.gr/</w:t>
      </w:r>
    </w:p>
    <w:p w14:paraId="0784DA1A" w14:textId="77777777" w:rsidR="005D59F6" w:rsidRPr="0080064F" w:rsidRDefault="005D59F6" w:rsidP="005D59F6">
      <w:pPr>
        <w:spacing w:after="0" w:line="240" w:lineRule="auto"/>
        <w:ind w:left="360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0EAFCF92" w14:textId="77777777" w:rsidR="005D59F6" w:rsidRPr="0080064F" w:rsidRDefault="005D59F6" w:rsidP="005D59F6">
      <w:pPr>
        <w:spacing w:after="0" w:line="240" w:lineRule="auto"/>
        <w:contextualSpacing/>
        <w:jc w:val="both"/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</w:pPr>
      <w:r w:rsidRPr="0080064F"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  <w:t xml:space="preserve">Παρακαλούμε όλα τα αρχεία να αναρτώνται σε μορφή </w:t>
      </w:r>
      <w:r w:rsidRPr="0080064F">
        <w:rPr>
          <w:rFonts w:ascii="Cambria" w:eastAsia="Times New Roman" w:hAnsi="Cambria"/>
          <w:b/>
          <w:color w:val="auto"/>
          <w:kern w:val="0"/>
          <w:sz w:val="24"/>
          <w:szCs w:val="24"/>
          <w:lang w:eastAsia="el-GR"/>
        </w:rPr>
        <w:t>pdf</w:t>
      </w:r>
      <w:r w:rsidRPr="0080064F"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  <w:t xml:space="preserve"> </w:t>
      </w:r>
    </w:p>
    <w:p w14:paraId="09BAC964" w14:textId="77777777" w:rsidR="005D59F6" w:rsidRDefault="005D59F6" w:rsidP="005D59F6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5DCCC164" w14:textId="77777777" w:rsidR="005D59F6" w:rsidRDefault="005D59F6" w:rsidP="005D59F6">
      <w:pPr>
        <w:spacing w:after="0" w:line="240" w:lineRule="auto"/>
        <w:jc w:val="both"/>
        <w:rPr>
          <w:rFonts w:ascii="Cambria" w:hAnsi="Cambria"/>
          <w:b/>
          <w:color w:val="auto"/>
          <w:lang w:val="el-GR"/>
        </w:rPr>
      </w:pPr>
      <w:r>
        <w:rPr>
          <w:rFonts w:ascii="Cambria" w:hAnsi="Cambria"/>
          <w:b/>
          <w:color w:val="auto"/>
          <w:lang w:val="el-GR"/>
        </w:rPr>
        <w:t>Βήμα 2ο ΑΝΑΚΗΡΥΞΗ ΠΤΥΧΙΟΥΧΩΝ</w:t>
      </w:r>
    </w:p>
    <w:p w14:paraId="1323FEC9" w14:textId="77777777" w:rsidR="005D59F6" w:rsidRDefault="005D59F6" w:rsidP="005D59F6">
      <w:pPr>
        <w:spacing w:after="0" w:line="240" w:lineRule="auto"/>
        <w:jc w:val="both"/>
        <w:rPr>
          <w:rFonts w:ascii="Cambria" w:hAnsi="Cambria"/>
          <w:color w:val="auto"/>
          <w:lang w:val="el-GR"/>
        </w:rPr>
      </w:pPr>
    </w:p>
    <w:p w14:paraId="66F2163F" w14:textId="77777777" w:rsidR="005D59F6" w:rsidRPr="00082095" w:rsidRDefault="005D59F6" w:rsidP="005D59F6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Η Γραμματεία μετά τον έλεγχο καρτέλας εφόσον πληρούνται οι προϋποθέσεις λήψης πτυχίου, ανακηρύσσει τον/την υποψήφιο/α και το φύλλο βαθμολογίας δημοσιεύεται στη θυρίδα του/της στο </w:t>
      </w:r>
      <w:r w:rsidRPr="00137560">
        <w:rPr>
          <w:rFonts w:ascii="Cambria" w:hAnsi="Cambria"/>
          <w:color w:val="auto"/>
          <w:sz w:val="24"/>
          <w:szCs w:val="24"/>
        </w:rPr>
        <w:t>students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37560">
        <w:rPr>
          <w:rFonts w:ascii="Cambria" w:hAnsi="Cambria"/>
          <w:color w:val="auto"/>
          <w:sz w:val="24"/>
          <w:szCs w:val="24"/>
        </w:rPr>
        <w:t>auth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37560">
        <w:rPr>
          <w:rFonts w:ascii="Cambria" w:hAnsi="Cambria"/>
          <w:color w:val="auto"/>
          <w:sz w:val="24"/>
          <w:szCs w:val="24"/>
        </w:rPr>
        <w:t>gr</w:t>
      </w:r>
    </w:p>
    <w:p w14:paraId="704C55B0" w14:textId="77777777" w:rsidR="005D59F6" w:rsidRPr="00106184" w:rsidRDefault="005D59F6" w:rsidP="005D59F6">
      <w:pPr>
        <w:spacing w:after="0" w:line="240" w:lineRule="auto"/>
        <w:jc w:val="both"/>
        <w:rPr>
          <w:rFonts w:ascii="Cambria" w:hAnsi="Cambria"/>
          <w:b/>
          <w:color w:val="auto"/>
          <w:sz w:val="24"/>
          <w:szCs w:val="24"/>
          <w:u w:val="single"/>
          <w:lang w:val="el-GR"/>
        </w:rPr>
      </w:pPr>
      <w:r w:rsidRPr="00106184">
        <w:rPr>
          <w:rFonts w:ascii="Cambria" w:hAnsi="Cambria"/>
          <w:color w:val="auto"/>
          <w:sz w:val="24"/>
          <w:szCs w:val="24"/>
          <w:lang w:val="el-GR"/>
        </w:rPr>
        <w:t xml:space="preserve">Συγκεκριμένα, στον/στην κάθε υποψήφιο/α θα αποσταλεί το φύλλο βαθμολογίας μέσω </w:t>
      </w:r>
      <w:r w:rsidRPr="00106184">
        <w:rPr>
          <w:rFonts w:ascii="Cambria" w:hAnsi="Cambria"/>
          <w:color w:val="auto"/>
          <w:sz w:val="24"/>
          <w:szCs w:val="24"/>
        </w:rPr>
        <w:t>students</w:t>
      </w:r>
      <w:r w:rsidRPr="00106184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06184">
        <w:rPr>
          <w:rFonts w:ascii="Cambria" w:hAnsi="Cambria"/>
          <w:color w:val="auto"/>
          <w:sz w:val="24"/>
          <w:szCs w:val="24"/>
        </w:rPr>
        <w:t>auth</w:t>
      </w:r>
      <w:r w:rsidRPr="00106184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06184">
        <w:rPr>
          <w:rFonts w:ascii="Cambria" w:hAnsi="Cambria"/>
          <w:color w:val="auto"/>
          <w:sz w:val="24"/>
          <w:szCs w:val="24"/>
        </w:rPr>
        <w:t>gr</w:t>
      </w:r>
      <w:r w:rsidRPr="00106184">
        <w:rPr>
          <w:rFonts w:ascii="Cambria" w:hAnsi="Cambria"/>
          <w:color w:val="auto"/>
          <w:sz w:val="24"/>
          <w:szCs w:val="24"/>
          <w:lang w:val="el-GR"/>
        </w:rPr>
        <w:t xml:space="preserve"> </w:t>
      </w:r>
      <w:r w:rsidRPr="00106184">
        <w:rPr>
          <w:rFonts w:ascii="Cambria" w:hAnsi="Cambria"/>
          <w:b/>
          <w:color w:val="auto"/>
          <w:sz w:val="24"/>
          <w:szCs w:val="24"/>
          <w:u w:val="single"/>
          <w:lang w:val="el-GR"/>
        </w:rPr>
        <w:t>και έπειτα θα πρέπει να προχωρήσει στο παρακάτω βήμα (3).</w:t>
      </w:r>
    </w:p>
    <w:p w14:paraId="3B8022DF" w14:textId="77777777" w:rsidR="005D59F6" w:rsidRPr="00106184" w:rsidRDefault="005D59F6" w:rsidP="005D59F6">
      <w:pPr>
        <w:spacing w:after="0" w:line="240" w:lineRule="auto"/>
        <w:jc w:val="both"/>
        <w:rPr>
          <w:rFonts w:ascii="Cambria" w:hAnsi="Cambria"/>
          <w:color w:val="auto"/>
          <w:lang w:val="el-GR"/>
        </w:rPr>
      </w:pPr>
    </w:p>
    <w:p w14:paraId="3DC68813" w14:textId="77777777" w:rsidR="005D59F6" w:rsidRDefault="005D59F6" w:rsidP="005D59F6">
      <w:pPr>
        <w:spacing w:after="0" w:line="240" w:lineRule="auto"/>
        <w:jc w:val="both"/>
        <w:rPr>
          <w:rFonts w:ascii="Cambria" w:hAnsi="Cambria"/>
          <w:b/>
          <w:color w:val="auto"/>
          <w:lang w:val="el-GR"/>
        </w:rPr>
      </w:pPr>
      <w:r>
        <w:rPr>
          <w:rFonts w:ascii="Cambria" w:hAnsi="Cambria"/>
          <w:b/>
          <w:color w:val="auto"/>
          <w:lang w:val="el-GR"/>
        </w:rPr>
        <w:t xml:space="preserve">Βήμα 3ο ΣΥΝΑΙΝΕΣΗ ΤΕΛΕΙΟΦΟΙΤΟΥ/ΗΣ ΣΤΟ ΦΥΛΛΟ ΒΑΘΜΟΛΟΓΙΑΣ ΚΑΙ ΑΠΟΣΤΟΛΗ ΑΠΟΔΕΙΚΤΙΚΟΥ ΥΠΟΒΟΛΗΣ ΕΡΩΤΗΜΑΤΟΛΟΓΙΟΥ ΑΠΟΤΙΜΗΣΗΣ ΣΠΟΥΔΏΝ </w:t>
      </w:r>
    </w:p>
    <w:p w14:paraId="045F0A30" w14:textId="77777777" w:rsidR="005D59F6" w:rsidRDefault="005D59F6" w:rsidP="005D59F6">
      <w:pPr>
        <w:spacing w:after="0" w:line="240" w:lineRule="auto"/>
        <w:jc w:val="both"/>
        <w:rPr>
          <w:rFonts w:ascii="Cambria" w:hAnsi="Cambria"/>
          <w:b/>
          <w:color w:val="auto"/>
          <w:lang w:val="el-GR"/>
        </w:rPr>
      </w:pPr>
    </w:p>
    <w:p w14:paraId="4D167947" w14:textId="77777777" w:rsidR="005D59F6" w:rsidRPr="00137560" w:rsidRDefault="005D59F6" w:rsidP="005D59F6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>Οι τελειόφοιτοι/</w:t>
      </w:r>
      <w:proofErr w:type="spellStart"/>
      <w:r w:rsidRPr="00137560">
        <w:rPr>
          <w:rFonts w:ascii="Cambria" w:hAnsi="Cambria"/>
          <w:color w:val="auto"/>
          <w:sz w:val="24"/>
          <w:szCs w:val="24"/>
          <w:lang w:val="el-GR"/>
        </w:rPr>
        <w:t>ες</w:t>
      </w:r>
      <w:proofErr w:type="spellEnd"/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αποστέλλουν </w:t>
      </w:r>
      <w:r w:rsidRPr="00137560">
        <w:rPr>
          <w:rFonts w:ascii="Cambria" w:eastAsia="Times New Roman" w:hAnsi="Cambria"/>
          <w:kern w:val="0"/>
          <w:sz w:val="24"/>
          <w:szCs w:val="24"/>
          <w:lang w:val="el-GR" w:eastAsia="el-GR"/>
        </w:rPr>
        <w:t xml:space="preserve">στη διεύθυνση: </w:t>
      </w:r>
      <w:hyperlink r:id="rId6" w:history="1"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info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@</w:t>
        </w:r>
        <w:proofErr w:type="spellStart"/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psy</w:t>
        </w:r>
        <w:proofErr w:type="spellEnd"/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.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auth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.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gr</w:t>
        </w:r>
      </w:hyperlink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(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πάντα από το πανεπιστημιακό τους </w:t>
      </w:r>
      <w:r w:rsidRPr="00137560">
        <w:rPr>
          <w:rFonts w:ascii="Cambria" w:hAnsi="Cambria"/>
          <w:b/>
          <w:color w:val="auto"/>
          <w:sz w:val="24"/>
          <w:szCs w:val="24"/>
        </w:rPr>
        <w:t>email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>)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στο οποίο </w:t>
      </w:r>
      <w:r w:rsidRPr="00E615DD">
        <w:rPr>
          <w:rFonts w:ascii="Cambria" w:hAnsi="Cambria"/>
          <w:b/>
          <w:color w:val="auto"/>
          <w:sz w:val="24"/>
          <w:szCs w:val="24"/>
          <w:lang w:val="el-GR"/>
        </w:rPr>
        <w:t>ΔΕΝ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παραλείπουν την αναγραφή του </w:t>
      </w:r>
      <w:proofErr w:type="spellStart"/>
      <w:r w:rsidRPr="00137560">
        <w:rPr>
          <w:rFonts w:ascii="Cambria" w:hAnsi="Cambria"/>
          <w:color w:val="auto"/>
          <w:sz w:val="24"/>
          <w:szCs w:val="24"/>
          <w:lang w:val="el-GR"/>
        </w:rPr>
        <w:t>ονοματεπώνυμου</w:t>
      </w:r>
      <w:proofErr w:type="spellEnd"/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και το</w:t>
      </w:r>
      <w:r>
        <w:rPr>
          <w:rFonts w:ascii="Cambria" w:hAnsi="Cambria"/>
          <w:color w:val="auto"/>
          <w:sz w:val="24"/>
          <w:szCs w:val="24"/>
          <w:lang w:val="el-GR"/>
        </w:rPr>
        <w:t>υ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ΑΕΜ: </w:t>
      </w:r>
    </w:p>
    <w:p w14:paraId="72376837" w14:textId="77777777" w:rsidR="005D59F6" w:rsidRPr="00137560" w:rsidRDefault="005D59F6" w:rsidP="005D59F6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</w:p>
    <w:p w14:paraId="52A5F480" w14:textId="77777777" w:rsidR="005D59F6" w:rsidRPr="00137560" w:rsidRDefault="005D59F6" w:rsidP="005D5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τη συναίνεσή τους στο φύλλο βαθμολογίας 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με υπεύθυνη δήλωση είτε μέσω της </w:t>
      </w:r>
      <w:hyperlink r:id="rId7" w:history="1">
        <w:r w:rsidRPr="00137560">
          <w:rPr>
            <w:rStyle w:val="Hyperlink"/>
            <w:rFonts w:ascii="Cambria" w:hAnsi="Cambria"/>
            <w:b/>
            <w:sz w:val="24"/>
            <w:szCs w:val="24"/>
            <w:lang w:val="el-GR"/>
          </w:rPr>
          <w:t>εφαρμογής</w:t>
        </w:r>
      </w:hyperlink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  </w:t>
      </w:r>
      <w:hyperlink r:id="rId8" w:history="1">
        <w:r w:rsidRPr="00137560">
          <w:rPr>
            <w:rStyle w:val="Hyperlink"/>
            <w:rFonts w:ascii="Cambria" w:hAnsi="Cambria"/>
            <w:b/>
            <w:sz w:val="24"/>
            <w:szCs w:val="24"/>
          </w:rPr>
          <w:t>www</w:t>
        </w:r>
        <w:r w:rsidRPr="00137560">
          <w:rPr>
            <w:rStyle w:val="Hyperlink"/>
            <w:rFonts w:ascii="Cambria" w:hAnsi="Cambria"/>
            <w:b/>
            <w:sz w:val="24"/>
            <w:szCs w:val="24"/>
            <w:lang w:val="el-GR"/>
          </w:rPr>
          <w:t>.</w:t>
        </w:r>
        <w:r w:rsidRPr="00137560">
          <w:rPr>
            <w:rStyle w:val="Hyperlink"/>
            <w:rFonts w:ascii="Cambria" w:hAnsi="Cambria"/>
            <w:b/>
            <w:sz w:val="24"/>
            <w:szCs w:val="24"/>
          </w:rPr>
          <w:t>gov</w:t>
        </w:r>
        <w:r w:rsidRPr="00137560">
          <w:rPr>
            <w:rStyle w:val="Hyperlink"/>
            <w:rFonts w:ascii="Cambria" w:hAnsi="Cambria"/>
            <w:b/>
            <w:sz w:val="24"/>
            <w:szCs w:val="24"/>
            <w:lang w:val="el-GR"/>
          </w:rPr>
          <w:t>.</w:t>
        </w:r>
        <w:r w:rsidRPr="00137560">
          <w:rPr>
            <w:rStyle w:val="Hyperlink"/>
            <w:rFonts w:ascii="Cambria" w:hAnsi="Cambria"/>
            <w:b/>
            <w:sz w:val="24"/>
            <w:szCs w:val="24"/>
          </w:rPr>
          <w:t>gr</w:t>
        </w:r>
      </w:hyperlink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 είτε με θεώρηση του γνήσιου της υπογραφής από Κ</w:t>
      </w:r>
      <w:r>
        <w:rPr>
          <w:rFonts w:ascii="Cambria" w:hAnsi="Cambria"/>
          <w:b/>
          <w:color w:val="auto"/>
          <w:sz w:val="24"/>
          <w:szCs w:val="24"/>
          <w:lang w:val="el-GR"/>
        </w:rPr>
        <w:t>.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>Ε</w:t>
      </w:r>
      <w:r>
        <w:rPr>
          <w:rFonts w:ascii="Cambria" w:hAnsi="Cambria"/>
          <w:b/>
          <w:color w:val="auto"/>
          <w:sz w:val="24"/>
          <w:szCs w:val="24"/>
          <w:lang w:val="el-GR"/>
        </w:rPr>
        <w:t>.Π.</w:t>
      </w:r>
    </w:p>
    <w:p w14:paraId="43A1A958" w14:textId="77777777" w:rsidR="005D59F6" w:rsidRPr="00137560" w:rsidRDefault="005D59F6" w:rsidP="005D59F6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</w:t>
      </w:r>
    </w:p>
    <w:p w14:paraId="2BEA5C74" w14:textId="77777777" w:rsidR="005D59F6" w:rsidRPr="003E66F4" w:rsidRDefault="005D59F6" w:rsidP="005D5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Το αποδεικτικό υποβολής του ερωτηματολογίου αποτίμησης σπουδών </w:t>
      </w:r>
      <w:r w:rsidRPr="00137560">
        <w:rPr>
          <w:rFonts w:ascii="Cambria" w:hAnsi="Cambria" w:cs="Arial"/>
          <w:b/>
          <w:color w:val="auto"/>
          <w:sz w:val="24"/>
          <w:szCs w:val="24"/>
          <w:shd w:val="clear" w:color="auto" w:fill="FFFFFF"/>
          <w:lang w:val="el-GR"/>
        </w:rPr>
        <w:t xml:space="preserve">(για οδηγίες βλέπε: </w:t>
      </w:r>
      <w:hyperlink r:id="rId9" w:history="1">
        <w:r w:rsidRPr="00137560">
          <w:rPr>
            <w:rStyle w:val="Hyperlink"/>
            <w:rFonts w:ascii="Cambria" w:hAnsi="Cambria" w:cs="Arial"/>
            <w:b/>
            <w:color w:val="auto"/>
            <w:sz w:val="24"/>
            <w:szCs w:val="24"/>
            <w:shd w:val="clear" w:color="auto" w:fill="FFFFFF"/>
            <w:lang w:val="el-GR"/>
          </w:rPr>
          <w:t>https://qa.auth.gr/el/apotimisi</w:t>
        </w:r>
      </w:hyperlink>
      <w:r w:rsidRPr="00137560">
        <w:rPr>
          <w:rFonts w:ascii="Cambria" w:hAnsi="Cambria" w:cs="Arial"/>
          <w:b/>
          <w:color w:val="auto"/>
          <w:sz w:val="24"/>
          <w:szCs w:val="24"/>
          <w:shd w:val="clear" w:color="auto" w:fill="FFFFFF"/>
          <w:lang w:val="el-GR"/>
        </w:rPr>
        <w:t>)</w:t>
      </w:r>
    </w:p>
    <w:p w14:paraId="58E98C8E" w14:textId="77777777" w:rsidR="005D59F6" w:rsidRDefault="005D59F6" w:rsidP="005D59F6">
      <w:pPr>
        <w:rPr>
          <w:rFonts w:ascii="Cambria" w:hAnsi="Cambria"/>
          <w:color w:val="auto"/>
          <w:sz w:val="24"/>
          <w:szCs w:val="24"/>
          <w:lang w:val="el-GR"/>
        </w:rPr>
      </w:pPr>
      <w:r w:rsidRPr="003E66F4">
        <w:rPr>
          <w:rFonts w:ascii="Cambria" w:hAnsi="Cambria"/>
          <w:color w:val="auto"/>
          <w:sz w:val="24"/>
          <w:szCs w:val="24"/>
          <w:lang w:val="el-GR"/>
        </w:rPr>
        <w:t>Παρακαλούνται θερμά οι τελειόφοιτοι/</w:t>
      </w:r>
      <w:proofErr w:type="spellStart"/>
      <w:r w:rsidRPr="003E66F4">
        <w:rPr>
          <w:rFonts w:ascii="Cambria" w:hAnsi="Cambria"/>
          <w:color w:val="auto"/>
          <w:sz w:val="24"/>
          <w:szCs w:val="24"/>
          <w:lang w:val="el-GR"/>
        </w:rPr>
        <w:t>ες</w:t>
      </w:r>
      <w:proofErr w:type="spellEnd"/>
      <w:r w:rsidRPr="003E66F4">
        <w:rPr>
          <w:rFonts w:ascii="Cambria" w:hAnsi="Cambria"/>
          <w:color w:val="auto"/>
          <w:sz w:val="24"/>
          <w:szCs w:val="24"/>
          <w:lang w:val="el-GR"/>
        </w:rPr>
        <w:t xml:space="preserve"> για την πιστή τήρηση των οδηγιών</w:t>
      </w:r>
      <w:r>
        <w:rPr>
          <w:rFonts w:ascii="Cambria" w:hAnsi="Cambria"/>
          <w:color w:val="auto"/>
          <w:sz w:val="24"/>
          <w:szCs w:val="24"/>
          <w:lang w:val="el-GR"/>
        </w:rPr>
        <w:t>.</w:t>
      </w:r>
    </w:p>
    <w:p w14:paraId="12C20931" w14:textId="77777777" w:rsidR="005D59F6" w:rsidRPr="00826F95" w:rsidRDefault="005D59F6" w:rsidP="005D59F6">
      <w:pPr>
        <w:rPr>
          <w:color w:val="FF0000"/>
          <w:sz w:val="28"/>
          <w:szCs w:val="28"/>
          <w:lang w:val="el-GR"/>
        </w:rPr>
      </w:pPr>
      <w:r>
        <w:rPr>
          <w:color w:val="FF0000"/>
          <w:sz w:val="28"/>
          <w:szCs w:val="28"/>
          <w:lang w:val="el-GR"/>
        </w:rPr>
        <w:lastRenderedPageBreak/>
        <w:t>Οι τελειόφοιτοι/</w:t>
      </w:r>
      <w:proofErr w:type="spellStart"/>
      <w:r>
        <w:rPr>
          <w:color w:val="FF0000"/>
          <w:sz w:val="28"/>
          <w:szCs w:val="28"/>
          <w:lang w:val="el-GR"/>
        </w:rPr>
        <w:t>ες</w:t>
      </w:r>
      <w:proofErr w:type="spellEnd"/>
      <w:r>
        <w:rPr>
          <w:color w:val="FF0000"/>
          <w:sz w:val="28"/>
          <w:szCs w:val="28"/>
          <w:lang w:val="el-GR"/>
        </w:rPr>
        <w:t xml:space="preserve"> ΔΕΝ ΚΑΝΟΥΝ ΑΙΤΗΣΗ ΜΕΣΩ ΤΟΥ </w:t>
      </w:r>
      <w:r>
        <w:rPr>
          <w:color w:val="FF0000"/>
          <w:sz w:val="28"/>
          <w:szCs w:val="28"/>
        </w:rPr>
        <w:t>SIS</w:t>
      </w:r>
      <w:r w:rsidRPr="00826F95">
        <w:rPr>
          <w:color w:val="FF0000"/>
          <w:sz w:val="28"/>
          <w:szCs w:val="28"/>
          <w:lang w:val="el-GR"/>
        </w:rPr>
        <w:t>.</w:t>
      </w:r>
      <w:r>
        <w:rPr>
          <w:color w:val="FF0000"/>
          <w:sz w:val="28"/>
          <w:szCs w:val="28"/>
        </w:rPr>
        <w:t>AUTH</w:t>
      </w:r>
      <w:r w:rsidRPr="00826F95">
        <w:rPr>
          <w:color w:val="FF0000"/>
          <w:sz w:val="28"/>
          <w:szCs w:val="28"/>
          <w:lang w:val="el-GR"/>
        </w:rPr>
        <w:t>.</w:t>
      </w:r>
      <w:r>
        <w:rPr>
          <w:color w:val="FF0000"/>
          <w:sz w:val="28"/>
          <w:szCs w:val="28"/>
        </w:rPr>
        <w:t>GR</w:t>
      </w:r>
      <w:r w:rsidRPr="00826F95">
        <w:rPr>
          <w:color w:val="FF0000"/>
          <w:sz w:val="28"/>
          <w:szCs w:val="28"/>
          <w:lang w:val="el-GR"/>
        </w:rPr>
        <w:t xml:space="preserve"> </w:t>
      </w:r>
      <w:r>
        <w:rPr>
          <w:color w:val="FF0000"/>
          <w:sz w:val="28"/>
          <w:szCs w:val="28"/>
          <w:lang w:val="el-GR"/>
        </w:rPr>
        <w:t>ΓΙΑ ΟΠΟΙΟΔΗΠΟΤΕ ΠΙΣΤΟΠΟΙΗΤΙΚΟ ΑΠΟ ΟΣΑ ΘΑ ΠΑΡΑΛΑΒΟΥΝ ΑΠΟ ΤΗ ΓΡΑΜΜΑΤΕΙΑ (ΦΥΛΛΟ ΒΑΘΜΟΛΟΓΙΑΣ, ΑΝΤΙΓΡΑΦΟ ΠΤΥΧΙΟΥ, ΠΑΡΑΡΤΗΜΑ ΔΙΠΛΩΜΑΤΟΣ, ΑΝΑΛΥΤΙΚΗ ΠΤΥΧΙΟΥΧΟΥ ΚΛΠ)</w:t>
      </w:r>
    </w:p>
    <w:p w14:paraId="0C50DFE6" w14:textId="77777777" w:rsidR="00AA3F99" w:rsidRPr="005D59F6" w:rsidRDefault="00AA3F99">
      <w:pPr>
        <w:rPr>
          <w:lang w:val="el-GR"/>
        </w:rPr>
      </w:pPr>
    </w:p>
    <w:sectPr w:rsidR="00AA3F99" w:rsidRPr="005D5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47B"/>
    <w:multiLevelType w:val="hybridMultilevel"/>
    <w:tmpl w:val="DA1A93A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D0E24"/>
    <w:multiLevelType w:val="hybridMultilevel"/>
    <w:tmpl w:val="82F43116"/>
    <w:lvl w:ilvl="0" w:tplc="F96AF30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81F"/>
    <w:multiLevelType w:val="hybridMultilevel"/>
    <w:tmpl w:val="25882B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828"/>
    <w:multiLevelType w:val="hybridMultilevel"/>
    <w:tmpl w:val="9B84C574"/>
    <w:lvl w:ilvl="0" w:tplc="85CA0A1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99"/>
    <w:rsid w:val="005D59F6"/>
    <w:rsid w:val="00AA3F99"/>
    <w:rsid w:val="00F371A3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14B"/>
  <w15:chartTrackingRefBased/>
  <w15:docId w15:val="{230FC0AF-8B45-4954-85AF-E4E27859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9F6"/>
    <w:pPr>
      <w:spacing w:line="276" w:lineRule="auto"/>
    </w:pPr>
    <w:rPr>
      <w:rFonts w:ascii="Verdana" w:eastAsia="Verdana" w:hAnsi="Verdana" w:cs="Times New Roman"/>
      <w:color w:val="262626"/>
      <w:kern w:val="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9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upeuthune-delose-kai-exousiodotese/ekdose-upeuthunes-delo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sy.auth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.auth.gr/el/no_obliga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a.auth.gr/el/apotimi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Georgios Gkonos</cp:lastModifiedBy>
  <cp:revision>4</cp:revision>
  <dcterms:created xsi:type="dcterms:W3CDTF">2024-03-22T08:01:00Z</dcterms:created>
  <dcterms:modified xsi:type="dcterms:W3CDTF">2024-03-22T11:34:00Z</dcterms:modified>
</cp:coreProperties>
</file>