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3590" w14:textId="77777777" w:rsidR="009818CE" w:rsidRDefault="009818CE">
      <w:pPr>
        <w:rPr>
          <w:rFonts w:ascii="Cambria" w:hAnsi="Cambria"/>
          <w:sz w:val="24"/>
          <w:szCs w:val="24"/>
        </w:rPr>
      </w:pPr>
    </w:p>
    <w:p w14:paraId="2467DB8D" w14:textId="77777777" w:rsidR="009818CE" w:rsidRDefault="009818CE">
      <w:pPr>
        <w:rPr>
          <w:rFonts w:ascii="Cambria" w:hAnsi="Cambria"/>
          <w:sz w:val="24"/>
          <w:szCs w:val="24"/>
        </w:rPr>
      </w:pPr>
    </w:p>
    <w:p w14:paraId="13547DBC" w14:textId="69800C10" w:rsidR="009818CE" w:rsidRDefault="009818CE">
      <w:pPr>
        <w:rPr>
          <w:rFonts w:ascii="Cambria" w:hAnsi="Cambria"/>
          <w:sz w:val="24"/>
          <w:szCs w:val="24"/>
        </w:rPr>
      </w:pPr>
      <w:r w:rsidRPr="009818CE">
        <w:rPr>
          <w:rFonts w:ascii="Cambria" w:hAnsi="Cambria"/>
          <w:sz w:val="24"/>
          <w:szCs w:val="24"/>
        </w:rPr>
        <w:t>Η ημερομηνία έναρξης των μαθημάτων</w:t>
      </w:r>
      <w:r>
        <w:rPr>
          <w:rFonts w:ascii="Cambria" w:hAnsi="Cambria"/>
          <w:sz w:val="24"/>
          <w:szCs w:val="24"/>
        </w:rPr>
        <w:t>:</w:t>
      </w:r>
    </w:p>
    <w:p w14:paraId="03830769" w14:textId="1F995F14" w:rsidR="009818CE" w:rsidRPr="00C22D3A" w:rsidRDefault="009818CE" w:rsidP="00C22D3A">
      <w:pPr>
        <w:pStyle w:val="ListParagraph"/>
        <w:numPr>
          <w:ilvl w:val="0"/>
          <w:numId w:val="1"/>
        </w:numPr>
        <w:rPr>
          <w:rFonts w:ascii="Cambria" w:eastAsiaTheme="minorEastAsia" w:hAnsi="Cambria"/>
          <w:sz w:val="24"/>
          <w:szCs w:val="24"/>
          <w:lang w:eastAsia="el-GR"/>
        </w:rPr>
      </w:pPr>
      <w:bookmarkStart w:id="0" w:name="_Hlk121751566"/>
      <w:r w:rsidRPr="00C22D3A">
        <w:rPr>
          <w:rFonts w:ascii="Cambria" w:eastAsiaTheme="minorEastAsia" w:hAnsi="Cambria"/>
          <w:sz w:val="24"/>
          <w:szCs w:val="24"/>
          <w:lang w:eastAsia="el-GR"/>
        </w:rPr>
        <w:t>«ΨΥ-634: Έρευνα και Εφαρμογές στην Αναπτυξιακή Ψυχολογία», έκτο εξάμηνο, μάθημα επιλογής,</w:t>
      </w:r>
    </w:p>
    <w:p w14:paraId="7FE22881" w14:textId="4BD6E862" w:rsidR="00C22D3A" w:rsidRPr="00C22D3A" w:rsidRDefault="00C22D3A" w:rsidP="00C22D3A">
      <w:pPr>
        <w:ind w:left="60"/>
        <w:rPr>
          <w:rFonts w:ascii="Cambria" w:eastAsiaTheme="minorEastAsia" w:hAnsi="Cambria"/>
          <w:sz w:val="24"/>
          <w:szCs w:val="24"/>
          <w:lang w:eastAsia="el-GR"/>
        </w:rPr>
      </w:pPr>
      <w:bookmarkStart w:id="1" w:name="_GoBack"/>
      <w:bookmarkEnd w:id="1"/>
      <w:r w:rsidRPr="00C22D3A">
        <w:rPr>
          <w:rFonts w:ascii="Cambria" w:eastAsiaTheme="minorEastAsia" w:hAnsi="Cambria"/>
          <w:sz w:val="24"/>
          <w:szCs w:val="24"/>
          <w:lang w:eastAsia="el-GR"/>
        </w:rPr>
        <w:t>και</w:t>
      </w:r>
    </w:p>
    <w:p w14:paraId="54BFF094" w14:textId="03C97326" w:rsidR="009818CE" w:rsidRDefault="009818CE" w:rsidP="00C22D3A">
      <w:pPr>
        <w:tabs>
          <w:tab w:val="left" w:pos="630"/>
        </w:tabs>
        <w:spacing w:after="0" w:line="340" w:lineRule="atLeast"/>
        <w:jc w:val="both"/>
        <w:rPr>
          <w:rFonts w:ascii="Cambria" w:eastAsiaTheme="minorEastAsia" w:hAnsi="Cambria"/>
          <w:sz w:val="24"/>
          <w:szCs w:val="24"/>
          <w:lang w:eastAsia="el-GR"/>
        </w:rPr>
      </w:pPr>
      <w:r w:rsidRPr="003304A5">
        <w:rPr>
          <w:rFonts w:ascii="Cambria" w:eastAsiaTheme="minorEastAsia" w:hAnsi="Cambria"/>
          <w:sz w:val="24"/>
          <w:szCs w:val="24"/>
          <w:lang w:eastAsia="el-GR"/>
        </w:rPr>
        <w:t xml:space="preserve">2. «ΨΥ-635: Γλωσσική Ανάπτυξη», </w:t>
      </w:r>
      <w:r>
        <w:rPr>
          <w:rFonts w:ascii="Cambria" w:eastAsiaTheme="minorEastAsia" w:hAnsi="Cambria"/>
          <w:sz w:val="24"/>
          <w:szCs w:val="24"/>
          <w:lang w:eastAsia="el-GR"/>
        </w:rPr>
        <w:t>έκτο</w:t>
      </w:r>
      <w:r w:rsidRPr="003304A5">
        <w:rPr>
          <w:rFonts w:ascii="Cambria" w:eastAsiaTheme="minorEastAsia" w:hAnsi="Cambria"/>
          <w:sz w:val="24"/>
          <w:szCs w:val="24"/>
          <w:lang w:eastAsia="el-GR"/>
        </w:rPr>
        <w:t xml:space="preserve"> εξάμηνο, μάθημα επιλογής</w:t>
      </w:r>
      <w:r w:rsidR="00C22D3A">
        <w:rPr>
          <w:rFonts w:ascii="Cambria" w:eastAsiaTheme="minorEastAsia" w:hAnsi="Cambria"/>
          <w:sz w:val="24"/>
          <w:szCs w:val="24"/>
          <w:lang w:eastAsia="el-GR"/>
        </w:rPr>
        <w:t>,</w:t>
      </w:r>
    </w:p>
    <w:p w14:paraId="625322EA" w14:textId="77777777" w:rsidR="00C22D3A" w:rsidRPr="003304A5" w:rsidRDefault="00C22D3A" w:rsidP="009818CE">
      <w:pPr>
        <w:tabs>
          <w:tab w:val="left" w:pos="630"/>
        </w:tabs>
        <w:spacing w:after="0" w:line="340" w:lineRule="atLeast"/>
        <w:ind w:firstLine="288"/>
        <w:jc w:val="both"/>
        <w:rPr>
          <w:rFonts w:ascii="Cambria" w:eastAsiaTheme="minorEastAsia" w:hAnsi="Cambria"/>
          <w:sz w:val="24"/>
          <w:szCs w:val="24"/>
          <w:lang w:eastAsia="el-GR"/>
        </w:rPr>
      </w:pPr>
    </w:p>
    <w:bookmarkEnd w:id="0"/>
    <w:p w14:paraId="6F0368CF" w14:textId="2C83FE06" w:rsidR="009818CE" w:rsidRPr="00C22D3A" w:rsidRDefault="00C22D3A">
      <w:pPr>
        <w:rPr>
          <w:rFonts w:ascii="Cambria" w:hAnsi="Cambria"/>
          <w:sz w:val="24"/>
          <w:szCs w:val="24"/>
        </w:rPr>
      </w:pPr>
      <w:r w:rsidRPr="00C22D3A">
        <w:rPr>
          <w:rFonts w:ascii="Cambria" w:hAnsi="Cambria"/>
          <w:sz w:val="24"/>
          <w:szCs w:val="24"/>
        </w:rPr>
        <w:t>θα οριστεί με νεότερη ανακοίνωση</w:t>
      </w:r>
      <w:r>
        <w:rPr>
          <w:rFonts w:ascii="Cambria" w:hAnsi="Cambria"/>
          <w:sz w:val="24"/>
          <w:szCs w:val="24"/>
        </w:rPr>
        <w:t>.</w:t>
      </w:r>
    </w:p>
    <w:sectPr w:rsidR="009818CE" w:rsidRPr="00C22D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30DC"/>
    <w:multiLevelType w:val="hybridMultilevel"/>
    <w:tmpl w:val="05226922"/>
    <w:lvl w:ilvl="0" w:tplc="BF78EF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9C"/>
    <w:rsid w:val="009818CE"/>
    <w:rsid w:val="00C22D3A"/>
    <w:rsid w:val="00D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1B16"/>
  <w15:chartTrackingRefBased/>
  <w15:docId w15:val="{969824BB-EA22-4EB9-A029-AF39F62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2023-02-10T09:30:00Z</dcterms:created>
  <dcterms:modified xsi:type="dcterms:W3CDTF">2023-02-10T11:46:00Z</dcterms:modified>
</cp:coreProperties>
</file>