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ED0C6" w14:textId="14FBFB52" w:rsidR="00BF30D6" w:rsidRPr="00BF30D6" w:rsidRDefault="00A160A1" w:rsidP="00BF30D6">
      <w:pPr>
        <w:jc w:val="center"/>
        <w:rPr>
          <w:rFonts w:ascii="Cambria" w:hAnsi="Cambria" w:cs="ArialMT"/>
          <w:b/>
          <w:sz w:val="24"/>
          <w:szCs w:val="24"/>
        </w:rPr>
      </w:pPr>
      <w:r w:rsidRPr="00BF30D6">
        <w:rPr>
          <w:rFonts w:ascii="Cambria" w:hAnsi="Cambria" w:cs="ArialMT"/>
          <w:b/>
          <w:sz w:val="24"/>
          <w:szCs w:val="24"/>
        </w:rPr>
        <w:t>Εισαγωγή ομογενών υποτρόφων του Ελληνικού Κράτους</w:t>
      </w:r>
    </w:p>
    <w:p w14:paraId="46D83510" w14:textId="1B3301F5" w:rsidR="00777E89" w:rsidRPr="00BF30D6" w:rsidRDefault="00A160A1" w:rsidP="00BF30D6">
      <w:pPr>
        <w:jc w:val="center"/>
        <w:rPr>
          <w:rFonts w:ascii="Cambria" w:hAnsi="Cambria" w:cs="ArialMT"/>
          <w:b/>
          <w:sz w:val="24"/>
          <w:szCs w:val="24"/>
        </w:rPr>
      </w:pPr>
      <w:r w:rsidRPr="00BF30D6">
        <w:rPr>
          <w:rFonts w:ascii="Cambria" w:hAnsi="Cambria" w:cs="ArialMT"/>
          <w:b/>
          <w:sz w:val="24"/>
          <w:szCs w:val="24"/>
        </w:rPr>
        <w:t>για το ακαδημαϊκό έτος 2022-23</w:t>
      </w:r>
    </w:p>
    <w:p w14:paraId="203B9CED" w14:textId="29FFEB98" w:rsidR="00A160A1" w:rsidRPr="00BF30D6" w:rsidRDefault="00A160A1">
      <w:pPr>
        <w:rPr>
          <w:rFonts w:ascii="Cambria" w:hAnsi="Cambria"/>
          <w:sz w:val="24"/>
          <w:szCs w:val="24"/>
        </w:rPr>
      </w:pPr>
    </w:p>
    <w:p w14:paraId="2E2E071E" w14:textId="654ACE26" w:rsidR="00BF30D6" w:rsidRPr="00BF30D6" w:rsidRDefault="00A160A1" w:rsidP="00BF30D6">
      <w:pPr>
        <w:rPr>
          <w:rFonts w:ascii="Cambria" w:eastAsia="Times New Roman" w:hAnsi="Cambria" w:cs="Arial"/>
          <w:sz w:val="24"/>
          <w:szCs w:val="24"/>
        </w:rPr>
      </w:pPr>
      <w:r w:rsidRPr="00BF30D6">
        <w:rPr>
          <w:rFonts w:ascii="Cambria" w:hAnsi="Cambria"/>
          <w:sz w:val="24"/>
          <w:szCs w:val="24"/>
        </w:rPr>
        <w:t xml:space="preserve">Οι ομογενείς υπότροφοι θα πρέπει </w:t>
      </w:r>
      <w:r w:rsidRPr="00D75DD1">
        <w:rPr>
          <w:rFonts w:ascii="Cambria" w:hAnsi="Cambria"/>
          <w:b/>
          <w:sz w:val="24"/>
          <w:szCs w:val="24"/>
        </w:rPr>
        <w:t>έως τις 17 Μαρτίου 2023</w:t>
      </w:r>
      <w:r w:rsidRPr="00BF30D6">
        <w:rPr>
          <w:rFonts w:ascii="Cambria" w:hAnsi="Cambria"/>
          <w:sz w:val="24"/>
          <w:szCs w:val="24"/>
        </w:rPr>
        <w:t xml:space="preserve"> να προσέλθουν </w:t>
      </w:r>
      <w:r w:rsidR="00BF30D6" w:rsidRPr="00BF30D6">
        <w:rPr>
          <w:rFonts w:ascii="Cambria" w:hAnsi="Cambria"/>
          <w:sz w:val="24"/>
          <w:szCs w:val="24"/>
        </w:rPr>
        <w:t xml:space="preserve">και να υποβάλουν </w:t>
      </w:r>
      <w:r w:rsidR="00BF30D6" w:rsidRPr="00D75DD1">
        <w:rPr>
          <w:rFonts w:ascii="Cambria" w:hAnsi="Cambria"/>
          <w:bCs/>
          <w:sz w:val="24"/>
          <w:szCs w:val="24"/>
        </w:rPr>
        <w:t>αυτοπροσώπως ή με νόμιμα εξουσιοδοτημένο εκπρόσωπό τους ή με ταχυδρομική αποστολή με συστημένη επιστολή και απόδειξη παραλαβής, αίτηση εγγραφής</w:t>
      </w:r>
      <w:r w:rsidR="00BF30D6" w:rsidRPr="00BF30D6">
        <w:rPr>
          <w:rFonts w:ascii="Cambria" w:hAnsi="Cambria"/>
          <w:b/>
          <w:bCs/>
          <w:sz w:val="24"/>
          <w:szCs w:val="24"/>
        </w:rPr>
        <w:t>,</w:t>
      </w:r>
      <w:r w:rsidR="00D75DD1">
        <w:rPr>
          <w:rFonts w:ascii="Cambria" w:hAnsi="Cambria"/>
          <w:b/>
          <w:bCs/>
          <w:sz w:val="24"/>
          <w:szCs w:val="24"/>
        </w:rPr>
        <w:t xml:space="preserve"> </w:t>
      </w:r>
      <w:r w:rsidRPr="00BF30D6">
        <w:rPr>
          <w:rFonts w:ascii="Cambria" w:hAnsi="Cambria"/>
          <w:sz w:val="24"/>
          <w:szCs w:val="24"/>
        </w:rPr>
        <w:t xml:space="preserve">στη Γραμματεία του Τμήματος Ψυχολογίας </w:t>
      </w:r>
      <w:r w:rsidR="00BF30D6" w:rsidRPr="00BF30D6">
        <w:rPr>
          <w:rFonts w:ascii="Cambria" w:hAnsi="Cambria"/>
          <w:sz w:val="24"/>
          <w:szCs w:val="24"/>
        </w:rPr>
        <w:t>(</w:t>
      </w:r>
      <w:r w:rsidR="00BF30D6" w:rsidRPr="00BF30D6">
        <w:rPr>
          <w:rFonts w:ascii="Cambria" w:eastAsia="Times New Roman" w:hAnsi="Cambria" w:cs="Arial"/>
          <w:sz w:val="24"/>
          <w:szCs w:val="24"/>
        </w:rPr>
        <w:t>Κτίριο Διοίκησης, 2</w:t>
      </w:r>
      <w:r w:rsidR="00BF30D6" w:rsidRPr="00BF30D6">
        <w:rPr>
          <w:rFonts w:ascii="Cambria" w:eastAsia="Times New Roman" w:hAnsi="Cambria" w:cs="Arial"/>
          <w:sz w:val="24"/>
          <w:szCs w:val="24"/>
          <w:vertAlign w:val="superscript"/>
        </w:rPr>
        <w:t>ος</w:t>
      </w:r>
      <w:r w:rsidR="00BF30D6" w:rsidRPr="00BF30D6">
        <w:rPr>
          <w:rFonts w:ascii="Cambria" w:eastAsia="Times New Roman" w:hAnsi="Cambria" w:cs="Arial"/>
          <w:sz w:val="24"/>
          <w:szCs w:val="24"/>
        </w:rPr>
        <w:t xml:space="preserve"> όροφος, γραφείο 207, Αριστοτέλειο Πανεπιστήμιο Θεσσαλονίκης, Θεσσαλονίκη 54124) </w:t>
      </w:r>
    </w:p>
    <w:p w14:paraId="31E94A33" w14:textId="5BC45E25" w:rsidR="00A160A1" w:rsidRPr="00BF30D6" w:rsidRDefault="00BF30D6" w:rsidP="00A160A1">
      <w:pPr>
        <w:pStyle w:val="Default"/>
        <w:rPr>
          <w:rFonts w:ascii="Cambria" w:hAnsi="Cambria"/>
        </w:rPr>
      </w:pPr>
      <w:r w:rsidRPr="00BF30D6">
        <w:rPr>
          <w:rFonts w:ascii="Cambria" w:hAnsi="Cambria"/>
        </w:rPr>
        <w:t xml:space="preserve">και </w:t>
      </w:r>
      <w:r w:rsidR="00A160A1" w:rsidRPr="00BF30D6">
        <w:rPr>
          <w:rFonts w:ascii="Cambria" w:hAnsi="Cambria"/>
        </w:rPr>
        <w:t>να υποβάλουν μέσα στο ανωτέρω χρονικό διάστημα</w:t>
      </w:r>
      <w:r w:rsidR="00D75DD1">
        <w:rPr>
          <w:rFonts w:ascii="Cambria" w:hAnsi="Cambria"/>
        </w:rPr>
        <w:t xml:space="preserve"> αίτηση εγγραφής</w:t>
      </w:r>
      <w:r w:rsidR="00A160A1" w:rsidRPr="00BF30D6">
        <w:rPr>
          <w:rFonts w:ascii="Cambria" w:hAnsi="Cambria"/>
          <w:b/>
          <w:bCs/>
        </w:rPr>
        <w:t>, συνοδευόμενη από τα εξής δικαιολογητικά</w:t>
      </w:r>
      <w:r w:rsidR="00A160A1" w:rsidRPr="00BF30D6">
        <w:rPr>
          <w:rFonts w:ascii="Cambria" w:hAnsi="Cambria"/>
        </w:rPr>
        <w:t xml:space="preserve">: </w:t>
      </w:r>
    </w:p>
    <w:p w14:paraId="5DD05041" w14:textId="77777777" w:rsidR="00A160A1" w:rsidRPr="00BF30D6" w:rsidRDefault="00A160A1" w:rsidP="00A160A1">
      <w:pPr>
        <w:pStyle w:val="Default"/>
        <w:rPr>
          <w:rFonts w:ascii="Cambria" w:hAnsi="Cambria"/>
        </w:rPr>
      </w:pPr>
    </w:p>
    <w:p w14:paraId="1BA3C3A1" w14:textId="55C24A88" w:rsidR="00A160A1" w:rsidRPr="00BF30D6" w:rsidRDefault="00D75DD1" w:rsidP="00A160A1">
      <w:pPr>
        <w:pStyle w:val="Default"/>
        <w:rPr>
          <w:rFonts w:ascii="Cambria" w:hAnsi="Cambria"/>
        </w:rPr>
      </w:pPr>
      <w:r>
        <w:rPr>
          <w:rFonts w:ascii="Cambria" w:hAnsi="Cambria"/>
        </w:rPr>
        <w:t>1</w:t>
      </w:r>
      <w:r w:rsidR="00A160A1" w:rsidRPr="00BF30D6">
        <w:rPr>
          <w:rFonts w:ascii="Cambria" w:hAnsi="Cambria"/>
        </w:rPr>
        <w:t xml:space="preserve">) Αντίγραφο τίτλου απόλυσης από Λύκειο και επίσημη μετάφραση του τίτλου. </w:t>
      </w:r>
    </w:p>
    <w:p w14:paraId="7482AA3B" w14:textId="77777777" w:rsidR="00A160A1" w:rsidRPr="00BF30D6" w:rsidRDefault="00A160A1" w:rsidP="00A160A1">
      <w:pPr>
        <w:pStyle w:val="Default"/>
        <w:rPr>
          <w:rFonts w:ascii="Cambria" w:hAnsi="Cambria"/>
        </w:rPr>
      </w:pPr>
    </w:p>
    <w:p w14:paraId="7494AE2F" w14:textId="6D48101C" w:rsidR="00A160A1" w:rsidRPr="00BF30D6" w:rsidRDefault="00D75DD1" w:rsidP="00A160A1">
      <w:pPr>
        <w:pStyle w:val="Default"/>
        <w:rPr>
          <w:rFonts w:ascii="Cambria" w:hAnsi="Cambria"/>
        </w:rPr>
      </w:pPr>
      <w:r>
        <w:rPr>
          <w:rFonts w:ascii="Cambria" w:hAnsi="Cambria"/>
        </w:rPr>
        <w:t>2</w:t>
      </w:r>
      <w:r w:rsidR="00A160A1" w:rsidRPr="00BF30D6">
        <w:rPr>
          <w:rFonts w:ascii="Cambria" w:hAnsi="Cambria"/>
        </w:rPr>
        <w:t>) Βεβαίωση της αρμόδιας εκπαιδευτικής αρχής της οικείας χώρας για τη δυνατότητα του</w:t>
      </w:r>
      <w:r w:rsidR="000B79BA">
        <w:rPr>
          <w:rFonts w:ascii="Cambria" w:hAnsi="Cambria"/>
        </w:rPr>
        <w:t>/της</w:t>
      </w:r>
      <w:r w:rsidR="00A160A1" w:rsidRPr="00BF30D6">
        <w:rPr>
          <w:rFonts w:ascii="Cambria" w:hAnsi="Cambria"/>
        </w:rPr>
        <w:t xml:space="preserve"> υποτρόφου να σπουδάσει σε Πανεπιστήμιο της χώρας έκδοσης του τίτλου απόλυσης. </w:t>
      </w:r>
    </w:p>
    <w:p w14:paraId="788ACEC9" w14:textId="77777777" w:rsidR="00A160A1" w:rsidRPr="00BF30D6" w:rsidRDefault="00A160A1" w:rsidP="00A160A1">
      <w:pPr>
        <w:pStyle w:val="Default"/>
        <w:rPr>
          <w:rFonts w:ascii="Cambria" w:hAnsi="Cambria"/>
        </w:rPr>
      </w:pPr>
    </w:p>
    <w:p w14:paraId="06EB31D8" w14:textId="56843761" w:rsidR="00A160A1" w:rsidRPr="00BF30D6" w:rsidRDefault="00D75DD1" w:rsidP="00A160A1">
      <w:pPr>
        <w:pStyle w:val="Default"/>
        <w:rPr>
          <w:rFonts w:ascii="Cambria" w:hAnsi="Cambria"/>
        </w:rPr>
      </w:pPr>
      <w:r>
        <w:rPr>
          <w:rFonts w:ascii="Cambria" w:hAnsi="Cambria"/>
        </w:rPr>
        <w:t>3</w:t>
      </w:r>
      <w:r w:rsidR="00A160A1" w:rsidRPr="00BF30D6">
        <w:rPr>
          <w:rFonts w:ascii="Cambria" w:hAnsi="Cambria"/>
        </w:rPr>
        <w:t xml:space="preserve">) Βεβαίωση χορήγησης υποτροφίας από το Υπουργείο Εξωτερικών ή Παιδείας και Θρησκευμάτων. </w:t>
      </w:r>
    </w:p>
    <w:p w14:paraId="30B085F0" w14:textId="77777777" w:rsidR="00A160A1" w:rsidRPr="00BF30D6" w:rsidRDefault="00A160A1" w:rsidP="00A160A1">
      <w:pPr>
        <w:pStyle w:val="Default"/>
        <w:rPr>
          <w:rFonts w:ascii="Cambria" w:hAnsi="Cambria"/>
        </w:rPr>
      </w:pPr>
    </w:p>
    <w:p w14:paraId="07E3ED2F" w14:textId="5460CB62" w:rsidR="00A160A1" w:rsidRPr="00BF30D6" w:rsidRDefault="00D75DD1" w:rsidP="00A160A1">
      <w:pPr>
        <w:pStyle w:val="Default"/>
        <w:rPr>
          <w:rFonts w:ascii="Cambria" w:hAnsi="Cambria"/>
        </w:rPr>
      </w:pPr>
      <w:r>
        <w:rPr>
          <w:rFonts w:ascii="Cambria" w:hAnsi="Cambria"/>
        </w:rPr>
        <w:t>4</w:t>
      </w:r>
      <w:r w:rsidR="00A160A1" w:rsidRPr="00BF30D6">
        <w:rPr>
          <w:rFonts w:ascii="Cambria" w:hAnsi="Cambria"/>
        </w:rPr>
        <w:t>) Πιστοποιητικό της αρμόδιας αρχής της οικείας χώρας ή του Ελληνικού Υπουργείου Εξωτερικών για την υπηκοότητα και την καταγωγή του</w:t>
      </w:r>
      <w:r w:rsidR="000B79BA">
        <w:rPr>
          <w:rFonts w:ascii="Cambria" w:hAnsi="Cambria"/>
        </w:rPr>
        <w:t>/της</w:t>
      </w:r>
      <w:r w:rsidR="00A160A1" w:rsidRPr="00BF30D6">
        <w:rPr>
          <w:rFonts w:ascii="Cambria" w:hAnsi="Cambria"/>
        </w:rPr>
        <w:t xml:space="preserve"> υποτρόφου και των γονέων του</w:t>
      </w:r>
      <w:r w:rsidR="000B79BA">
        <w:rPr>
          <w:rFonts w:ascii="Cambria" w:hAnsi="Cambria"/>
        </w:rPr>
        <w:t>/της</w:t>
      </w:r>
      <w:r w:rsidR="00A160A1" w:rsidRPr="00BF30D6">
        <w:rPr>
          <w:rFonts w:ascii="Cambria" w:hAnsi="Cambria"/>
        </w:rPr>
        <w:t>. Στην περίπτωση που η ανωτέρω βεβαίωση δεν δύναται να προσκομισθεί από τον</w:t>
      </w:r>
      <w:r w:rsidR="000B79BA">
        <w:rPr>
          <w:rFonts w:ascii="Cambria" w:hAnsi="Cambria"/>
        </w:rPr>
        <w:t>/την</w:t>
      </w:r>
      <w:r w:rsidR="00A160A1" w:rsidRPr="00BF30D6">
        <w:rPr>
          <w:rFonts w:ascii="Cambria" w:hAnsi="Cambria"/>
        </w:rPr>
        <w:t xml:space="preserve"> υποψήφιο</w:t>
      </w:r>
      <w:r w:rsidR="000B79BA">
        <w:rPr>
          <w:rFonts w:ascii="Cambria" w:hAnsi="Cambria"/>
        </w:rPr>
        <w:t>/α</w:t>
      </w:r>
      <w:r w:rsidR="00A160A1" w:rsidRPr="00BF30D6">
        <w:rPr>
          <w:rFonts w:ascii="Cambria" w:hAnsi="Cambria"/>
        </w:rPr>
        <w:t xml:space="preserve"> διότι δεν εκδίδεται πλέον από την αρμόδια αρχή της οικίας χώρας, μπορεί εναλλακτικά να προσκομισθούν τα εξής έγγραφα: α) πιστοποιητικό οικογενειακής κατάστασης του</w:t>
      </w:r>
      <w:r w:rsidR="000B79BA">
        <w:rPr>
          <w:rFonts w:ascii="Cambria" w:hAnsi="Cambria"/>
        </w:rPr>
        <w:t>/της</w:t>
      </w:r>
      <w:r w:rsidR="00A160A1" w:rsidRPr="00BF30D6">
        <w:rPr>
          <w:rFonts w:ascii="Cambria" w:hAnsi="Cambria"/>
        </w:rPr>
        <w:t xml:space="preserve"> υποψηφίου</w:t>
      </w:r>
      <w:r w:rsidR="000B79BA">
        <w:rPr>
          <w:rFonts w:ascii="Cambria" w:hAnsi="Cambria"/>
        </w:rPr>
        <w:t>/ας</w:t>
      </w:r>
      <w:r w:rsidR="00A160A1" w:rsidRPr="00BF30D6">
        <w:rPr>
          <w:rFonts w:ascii="Cambria" w:hAnsi="Cambria"/>
        </w:rPr>
        <w:t xml:space="preserve"> στο οποίο θα αναφέρονται και </w:t>
      </w:r>
    </w:p>
    <w:p w14:paraId="140592D7" w14:textId="39DEDD60" w:rsidR="00D75DD1" w:rsidRDefault="00A160A1" w:rsidP="00A160A1">
      <w:pPr>
        <w:rPr>
          <w:rFonts w:ascii="Cambria" w:hAnsi="Cambria"/>
          <w:sz w:val="24"/>
          <w:szCs w:val="24"/>
        </w:rPr>
      </w:pPr>
      <w:r w:rsidRPr="00BF30D6">
        <w:rPr>
          <w:rFonts w:ascii="Cambria" w:hAnsi="Cambria"/>
          <w:sz w:val="24"/>
          <w:szCs w:val="24"/>
        </w:rPr>
        <w:t>ή γ) αντίγραφα των διαβατηρίων του</w:t>
      </w:r>
      <w:r w:rsidR="000B79BA">
        <w:rPr>
          <w:rFonts w:ascii="Cambria" w:hAnsi="Cambria"/>
          <w:sz w:val="24"/>
          <w:szCs w:val="24"/>
        </w:rPr>
        <w:t>/της</w:t>
      </w:r>
      <w:r w:rsidRPr="00BF30D6">
        <w:rPr>
          <w:rFonts w:ascii="Cambria" w:hAnsi="Cambria"/>
          <w:sz w:val="24"/>
          <w:szCs w:val="24"/>
        </w:rPr>
        <w:t xml:space="preserve"> υποψηφίου</w:t>
      </w:r>
      <w:r w:rsidR="000B79BA">
        <w:rPr>
          <w:rFonts w:ascii="Cambria" w:hAnsi="Cambria"/>
          <w:sz w:val="24"/>
          <w:szCs w:val="24"/>
        </w:rPr>
        <w:t>/ας</w:t>
      </w:r>
      <w:r w:rsidRPr="00BF30D6">
        <w:rPr>
          <w:rFonts w:ascii="Cambria" w:hAnsi="Cambria"/>
          <w:sz w:val="24"/>
          <w:szCs w:val="24"/>
        </w:rPr>
        <w:t xml:space="preserve"> και των γονέων του</w:t>
      </w:r>
      <w:r w:rsidR="000B79BA">
        <w:rPr>
          <w:rFonts w:ascii="Cambria" w:hAnsi="Cambria"/>
          <w:sz w:val="24"/>
          <w:szCs w:val="24"/>
        </w:rPr>
        <w:t>/της</w:t>
      </w:r>
      <w:r w:rsidRPr="00BF30D6">
        <w:rPr>
          <w:rFonts w:ascii="Cambria" w:hAnsi="Cambria"/>
          <w:sz w:val="24"/>
          <w:szCs w:val="24"/>
        </w:rPr>
        <w:t xml:space="preserve">, ή δ) συνδυασμός των εγγράφων των ανωτέρω περιπτώσεων β και γ. </w:t>
      </w:r>
    </w:p>
    <w:p w14:paraId="277635A1" w14:textId="5B9249B8" w:rsidR="00A160A1" w:rsidRPr="00BF30D6" w:rsidRDefault="00D75DD1" w:rsidP="00A160A1">
      <w:pPr>
        <w:rPr>
          <w:rFonts w:ascii="Cambria" w:hAnsi="Cambria"/>
          <w:sz w:val="24"/>
          <w:szCs w:val="24"/>
        </w:rPr>
      </w:pPr>
      <w:r>
        <w:rPr>
          <w:rFonts w:ascii="Cambria" w:hAnsi="Cambria"/>
          <w:sz w:val="24"/>
          <w:szCs w:val="24"/>
        </w:rPr>
        <w:t>5)</w:t>
      </w:r>
      <w:r w:rsidR="00A160A1" w:rsidRPr="00BF30D6">
        <w:rPr>
          <w:rFonts w:ascii="Cambria" w:hAnsi="Cambria"/>
          <w:sz w:val="24"/>
          <w:szCs w:val="24"/>
        </w:rPr>
        <w:t>Πιστοποιητικό της ελληνικής διπλωματικής αρχής στο εξωτερικό που να πιστοποιεί ότι ο</w:t>
      </w:r>
      <w:r w:rsidR="000B79BA">
        <w:rPr>
          <w:rFonts w:ascii="Cambria" w:hAnsi="Cambria"/>
          <w:sz w:val="24"/>
          <w:szCs w:val="24"/>
        </w:rPr>
        <w:t>/η</w:t>
      </w:r>
      <w:r w:rsidR="00A160A1" w:rsidRPr="00BF30D6">
        <w:rPr>
          <w:rFonts w:ascii="Cambria" w:hAnsi="Cambria"/>
          <w:sz w:val="24"/>
          <w:szCs w:val="24"/>
        </w:rPr>
        <w:t xml:space="preserve"> υπότροφος κατοικούσε και διέμενε στο εξωτερικό τουλάχιστον τα τελευταία πέντε (5) χρόνια πριν από το ακαδημαϊκό έτος της επιλογής, προκειμένου για ομογενείς υποτρόφους.</w:t>
      </w:r>
    </w:p>
    <w:p w14:paraId="7CF41C87" w14:textId="1DA61D7F" w:rsidR="00A160A1" w:rsidRPr="00BF30D6" w:rsidRDefault="00D75DD1" w:rsidP="00A160A1">
      <w:pPr>
        <w:rPr>
          <w:rFonts w:ascii="Cambria" w:hAnsi="Cambria"/>
          <w:sz w:val="24"/>
          <w:szCs w:val="24"/>
        </w:rPr>
      </w:pPr>
      <w:r>
        <w:rPr>
          <w:rFonts w:ascii="Cambria" w:hAnsi="Cambria"/>
          <w:sz w:val="24"/>
          <w:szCs w:val="24"/>
        </w:rPr>
        <w:t>6</w:t>
      </w:r>
      <w:r w:rsidR="00A160A1" w:rsidRPr="00BF30D6">
        <w:rPr>
          <w:rFonts w:ascii="Cambria" w:hAnsi="Cambria"/>
          <w:sz w:val="24"/>
          <w:szCs w:val="24"/>
        </w:rPr>
        <w:t>) Υπεύθυνη δήλωση του άρθρου 8 του Ν.1599/1986 (ΦΕΚ 75/Α΄), στην οποία ο</w:t>
      </w:r>
      <w:r w:rsidR="000B79BA">
        <w:rPr>
          <w:rFonts w:ascii="Cambria" w:hAnsi="Cambria"/>
          <w:sz w:val="24"/>
          <w:szCs w:val="24"/>
        </w:rPr>
        <w:t>/η</w:t>
      </w:r>
      <w:r w:rsidR="00A160A1" w:rsidRPr="00BF30D6">
        <w:rPr>
          <w:rFonts w:ascii="Cambria" w:hAnsi="Cambria"/>
          <w:sz w:val="24"/>
          <w:szCs w:val="24"/>
        </w:rPr>
        <w:t xml:space="preserve"> υπότροφος δηλώνει ότι δεν είναι εγγεγραμμένος</w:t>
      </w:r>
      <w:r w:rsidR="000B79BA">
        <w:rPr>
          <w:rFonts w:ascii="Cambria" w:hAnsi="Cambria"/>
          <w:sz w:val="24"/>
          <w:szCs w:val="24"/>
        </w:rPr>
        <w:t>/η</w:t>
      </w:r>
      <w:r w:rsidR="00A160A1" w:rsidRPr="00BF30D6">
        <w:rPr>
          <w:rFonts w:ascii="Cambria" w:hAnsi="Cambria"/>
          <w:sz w:val="24"/>
          <w:szCs w:val="24"/>
        </w:rPr>
        <w:t xml:space="preserve"> σε άλλη Σχολή ή Τμήμα της Τριτοβάθμιας Εκπαίδευσης της Ελλάδος και ότι δεν έχει αποκτήσει πτυχίο από Σχολή ή Τμήμα της Τριτοβάθμιας Εκπαίδευσης της Ελλάδος έχοντας εισαχθεί με την ειδική κατηγορία των αλλοδαπών - αλλογενών και ομογενών υποτρόφων του Ελληνικού Κράτους.</w:t>
      </w:r>
    </w:p>
    <w:p w14:paraId="3BF76C57" w14:textId="3131F984" w:rsidR="00A160A1" w:rsidRPr="00BF30D6" w:rsidRDefault="00D75DD1" w:rsidP="00A160A1">
      <w:pPr>
        <w:rPr>
          <w:rFonts w:ascii="Cambria" w:hAnsi="Cambria"/>
          <w:sz w:val="24"/>
          <w:szCs w:val="24"/>
        </w:rPr>
      </w:pPr>
      <w:r>
        <w:rPr>
          <w:rFonts w:ascii="Cambria" w:hAnsi="Cambria"/>
          <w:sz w:val="24"/>
          <w:szCs w:val="24"/>
        </w:rPr>
        <w:t>7</w:t>
      </w:r>
      <w:r w:rsidR="00A160A1" w:rsidRPr="00BF30D6">
        <w:rPr>
          <w:rFonts w:ascii="Cambria" w:hAnsi="Cambria"/>
          <w:sz w:val="24"/>
          <w:szCs w:val="24"/>
        </w:rPr>
        <w:t>) Τρεις (3) φωτογραφίες τύπου αστυνομικής ταυτότητας.</w:t>
      </w:r>
    </w:p>
    <w:p w14:paraId="1E0424D7" w14:textId="77777777" w:rsidR="00A160A1" w:rsidRPr="00BF30D6" w:rsidRDefault="00A160A1" w:rsidP="00A160A1">
      <w:pPr>
        <w:rPr>
          <w:rFonts w:ascii="Cambria" w:hAnsi="Cambria"/>
          <w:sz w:val="24"/>
          <w:szCs w:val="24"/>
        </w:rPr>
      </w:pPr>
      <w:r w:rsidRPr="00BF30D6">
        <w:rPr>
          <w:rFonts w:ascii="Cambria" w:hAnsi="Cambria"/>
          <w:sz w:val="24"/>
          <w:szCs w:val="24"/>
        </w:rPr>
        <w:t xml:space="preserve">• Προϋπόθεση εγγραφής των υποτρόφων αλλογενών - αλλοδαπών και αποφοίτων λυκείων ή αντίστοιχων σχολείων κρατών μελών της Ε.Ε. μη </w:t>
      </w:r>
      <w:r w:rsidRPr="00BF30D6">
        <w:rPr>
          <w:rFonts w:ascii="Cambria" w:hAnsi="Cambria"/>
          <w:sz w:val="24"/>
          <w:szCs w:val="24"/>
        </w:rPr>
        <w:lastRenderedPageBreak/>
        <w:t xml:space="preserve">ελληνικής καταγωγής </w:t>
      </w:r>
      <w:r w:rsidRPr="00D75DD1">
        <w:rPr>
          <w:rFonts w:ascii="Cambria" w:hAnsi="Cambria"/>
          <w:b/>
          <w:sz w:val="24"/>
          <w:szCs w:val="24"/>
        </w:rPr>
        <w:t>είναι η γνώση της ελληνικής γλώσσας</w:t>
      </w:r>
      <w:r w:rsidRPr="00BF30D6">
        <w:rPr>
          <w:rFonts w:ascii="Cambria" w:hAnsi="Cambria"/>
          <w:sz w:val="24"/>
          <w:szCs w:val="24"/>
        </w:rPr>
        <w:t>. Αυτό αποδεικνύεται με Βεβαίωση επιπέδου Β2 του Διδασκαλείου Νέας Ελληνικής Γλώσσας του Πανεπιστημίου Αθήνας ή με Πιστοποιητικό επάρκειας επιπέδου Β2 του Σχολείου Ελληνικής Γλώσσας του Πανεπιστημίου Θεσσαλονίκης ή Πιστοποιητικό επιπέδου Β2 του Κέντρου Ελληνικής Γλώσσας, που συνυποβάλλεται με τα δικαιολογητικά της εγγραφής στη γραμματεία του τμήματος εισαγωγής.</w:t>
      </w:r>
    </w:p>
    <w:p w14:paraId="200620C7" w14:textId="6439500E" w:rsidR="00A160A1" w:rsidRPr="00BF30D6" w:rsidRDefault="00A160A1" w:rsidP="00A160A1">
      <w:pPr>
        <w:rPr>
          <w:rFonts w:ascii="Cambria" w:hAnsi="Cambria"/>
          <w:sz w:val="24"/>
          <w:szCs w:val="24"/>
        </w:rPr>
      </w:pPr>
      <w:r w:rsidRPr="00BF30D6">
        <w:rPr>
          <w:rFonts w:ascii="Cambria" w:hAnsi="Cambria"/>
          <w:sz w:val="24"/>
          <w:szCs w:val="24"/>
        </w:rPr>
        <w:t>Η βεβαίωση αυτή δεν απαιτείται: αν ο</w:t>
      </w:r>
      <w:r w:rsidR="000B79BA">
        <w:rPr>
          <w:rFonts w:ascii="Cambria" w:hAnsi="Cambria"/>
          <w:sz w:val="24"/>
          <w:szCs w:val="24"/>
        </w:rPr>
        <w:t>/η</w:t>
      </w:r>
      <w:r w:rsidRPr="00BF30D6">
        <w:rPr>
          <w:rFonts w:ascii="Cambria" w:hAnsi="Cambria"/>
          <w:sz w:val="24"/>
          <w:szCs w:val="24"/>
        </w:rPr>
        <w:t xml:space="preserve"> εισαγόμενος</w:t>
      </w:r>
      <w:r w:rsidR="000B79BA">
        <w:rPr>
          <w:rFonts w:ascii="Cambria" w:hAnsi="Cambria"/>
          <w:sz w:val="24"/>
          <w:szCs w:val="24"/>
        </w:rPr>
        <w:t>/η</w:t>
      </w:r>
      <w:r w:rsidRPr="00BF30D6">
        <w:rPr>
          <w:rFonts w:ascii="Cambria" w:hAnsi="Cambria"/>
          <w:sz w:val="24"/>
          <w:szCs w:val="24"/>
        </w:rPr>
        <w:t xml:space="preserve"> έχει τίτλο απόλυσης από ελληνικό ή κυπριακό σχολείο δευτεροβάθμιας εκπαίδευσης και αν ο</w:t>
      </w:r>
      <w:r w:rsidR="000B79BA">
        <w:rPr>
          <w:rFonts w:ascii="Cambria" w:hAnsi="Cambria"/>
          <w:sz w:val="24"/>
          <w:szCs w:val="24"/>
        </w:rPr>
        <w:t>/η</w:t>
      </w:r>
      <w:r w:rsidRPr="00BF30D6">
        <w:rPr>
          <w:rFonts w:ascii="Cambria" w:hAnsi="Cambria"/>
          <w:sz w:val="24"/>
          <w:szCs w:val="24"/>
        </w:rPr>
        <w:t xml:space="preserve"> εισαγόμενος</w:t>
      </w:r>
      <w:r w:rsidR="000B79BA">
        <w:rPr>
          <w:rFonts w:ascii="Cambria" w:hAnsi="Cambria"/>
          <w:sz w:val="24"/>
          <w:szCs w:val="24"/>
        </w:rPr>
        <w:t>/η</w:t>
      </w:r>
      <w:r w:rsidRPr="00BF30D6">
        <w:rPr>
          <w:rFonts w:ascii="Cambria" w:hAnsi="Cambria"/>
          <w:sz w:val="24"/>
          <w:szCs w:val="24"/>
        </w:rPr>
        <w:t xml:space="preserve"> έχει τίτλο απόλυσης από ξένο σχολείο από τον οποίο να προκύπτει ότι έχει διδαχθεί και εξεταστεί επιτυχώς και στο μάθημα της ελληνικής γλώσσας.</w:t>
      </w:r>
    </w:p>
    <w:p w14:paraId="26242F83" w14:textId="191B63F1" w:rsidR="00A160A1" w:rsidRPr="00BF30D6" w:rsidRDefault="00A160A1" w:rsidP="00A160A1">
      <w:pPr>
        <w:rPr>
          <w:rFonts w:ascii="Cambria" w:hAnsi="Cambria"/>
          <w:sz w:val="24"/>
          <w:szCs w:val="24"/>
        </w:rPr>
      </w:pPr>
      <w:r w:rsidRPr="00BF30D6">
        <w:rPr>
          <w:rFonts w:ascii="Cambria" w:hAnsi="Cambria"/>
          <w:sz w:val="24"/>
          <w:szCs w:val="24"/>
        </w:rPr>
        <w:t>Σε περίπτωση που ο</w:t>
      </w:r>
      <w:r w:rsidR="000B79BA">
        <w:rPr>
          <w:rFonts w:ascii="Cambria" w:hAnsi="Cambria"/>
          <w:sz w:val="24"/>
          <w:szCs w:val="24"/>
        </w:rPr>
        <w:t>/η</w:t>
      </w:r>
      <w:r w:rsidRPr="00BF30D6">
        <w:rPr>
          <w:rFonts w:ascii="Cambria" w:hAnsi="Cambria"/>
          <w:sz w:val="24"/>
          <w:szCs w:val="24"/>
        </w:rPr>
        <w:t xml:space="preserve"> εισαγόμενος</w:t>
      </w:r>
      <w:r w:rsidR="000B79BA">
        <w:rPr>
          <w:rFonts w:ascii="Cambria" w:hAnsi="Cambria"/>
          <w:sz w:val="24"/>
          <w:szCs w:val="24"/>
        </w:rPr>
        <w:t>/η</w:t>
      </w:r>
      <w:r w:rsidRPr="00BF30D6">
        <w:rPr>
          <w:rFonts w:ascii="Cambria" w:hAnsi="Cambria"/>
          <w:sz w:val="24"/>
          <w:szCs w:val="24"/>
        </w:rPr>
        <w:t xml:space="preserve"> δεν έχει αποκτήσει την ανωτέρω βεβαίωση, μπορεί να εγγραφεί μέσα στην προθεσμία εγγραφής των </w:t>
      </w:r>
      <w:proofErr w:type="spellStart"/>
      <w:r w:rsidRPr="00BF30D6">
        <w:rPr>
          <w:rFonts w:ascii="Cambria" w:hAnsi="Cambria"/>
          <w:sz w:val="24"/>
          <w:szCs w:val="24"/>
        </w:rPr>
        <w:t>νεοεισαγόμενων</w:t>
      </w:r>
      <w:proofErr w:type="spellEnd"/>
      <w:r w:rsidRPr="00BF30D6">
        <w:rPr>
          <w:rFonts w:ascii="Cambria" w:hAnsi="Cambria"/>
          <w:sz w:val="24"/>
          <w:szCs w:val="24"/>
        </w:rPr>
        <w:t xml:space="preserve"> φοιτητών με την οικεία ειδική κατηγορία του επόμενου έτους, εφόσον προηγουμένως έχει αποκτήσει τη βεβαίωση αυτή. Σε αντίθετη περίπτωση ο</w:t>
      </w:r>
      <w:r w:rsidR="000B79BA">
        <w:rPr>
          <w:rFonts w:ascii="Cambria" w:hAnsi="Cambria"/>
          <w:sz w:val="24"/>
          <w:szCs w:val="24"/>
        </w:rPr>
        <w:t>/η</w:t>
      </w:r>
      <w:r w:rsidRPr="00BF30D6">
        <w:rPr>
          <w:rFonts w:ascii="Cambria" w:hAnsi="Cambria"/>
          <w:sz w:val="24"/>
          <w:szCs w:val="24"/>
        </w:rPr>
        <w:t xml:space="preserve"> εισαγόμενος χάνει το δικαίωμα εγγραφής του.</w:t>
      </w:r>
    </w:p>
    <w:p w14:paraId="553F776D" w14:textId="328F83EA" w:rsidR="00A160A1" w:rsidRPr="00BF30D6" w:rsidRDefault="00A160A1" w:rsidP="00A160A1">
      <w:pPr>
        <w:rPr>
          <w:rFonts w:ascii="Cambria" w:hAnsi="Cambria"/>
          <w:sz w:val="24"/>
          <w:szCs w:val="24"/>
        </w:rPr>
      </w:pPr>
      <w:r w:rsidRPr="00BF30D6">
        <w:rPr>
          <w:rFonts w:ascii="Cambria" w:hAnsi="Cambria"/>
          <w:sz w:val="24"/>
          <w:szCs w:val="24"/>
        </w:rPr>
        <w:t xml:space="preserve">Ειδικά οι επιτυχόντες τα ακαδημαϊκά έτη 2020-2021 και 2021-2022, μπορούν να εγγραφούν μέσα στην προθεσμία εγγραφής των </w:t>
      </w:r>
      <w:proofErr w:type="spellStart"/>
      <w:r w:rsidRPr="00BF30D6">
        <w:rPr>
          <w:rFonts w:ascii="Cambria" w:hAnsi="Cambria"/>
          <w:sz w:val="24"/>
          <w:szCs w:val="24"/>
        </w:rPr>
        <w:t>νεοεισαγομένων</w:t>
      </w:r>
      <w:proofErr w:type="spellEnd"/>
      <w:r w:rsidRPr="00BF30D6">
        <w:rPr>
          <w:rFonts w:ascii="Cambria" w:hAnsi="Cambria"/>
          <w:sz w:val="24"/>
          <w:szCs w:val="24"/>
        </w:rPr>
        <w:t xml:space="preserve"> φοιτητών</w:t>
      </w:r>
      <w:r w:rsidR="000B79BA">
        <w:rPr>
          <w:rFonts w:ascii="Cambria" w:hAnsi="Cambria"/>
          <w:sz w:val="24"/>
          <w:szCs w:val="24"/>
        </w:rPr>
        <w:t>/τριών</w:t>
      </w:r>
      <w:bookmarkStart w:id="0" w:name="_GoBack"/>
      <w:bookmarkEnd w:id="0"/>
      <w:r w:rsidRPr="00BF30D6">
        <w:rPr>
          <w:rFonts w:ascii="Cambria" w:hAnsi="Cambria"/>
          <w:sz w:val="24"/>
          <w:szCs w:val="24"/>
        </w:rPr>
        <w:t xml:space="preserve"> με την οικεία ειδική κατηγορία του επόμενου ή μεθεπόμενου έτους, εφόσον προηγουμένως έχουν αποκτήσει τη βεβαίωση αυτή.</w:t>
      </w:r>
    </w:p>
    <w:p w14:paraId="7ED56B55" w14:textId="77777777" w:rsidR="00A160A1" w:rsidRPr="00BF30D6" w:rsidRDefault="00A160A1" w:rsidP="00A160A1">
      <w:pPr>
        <w:rPr>
          <w:rFonts w:ascii="Cambria" w:hAnsi="Cambria"/>
          <w:sz w:val="24"/>
          <w:szCs w:val="24"/>
        </w:rPr>
      </w:pPr>
      <w:r w:rsidRPr="00BF30D6">
        <w:rPr>
          <w:rFonts w:ascii="Cambria" w:hAnsi="Cambria"/>
          <w:sz w:val="24"/>
          <w:szCs w:val="24"/>
        </w:rPr>
        <w:t>• Οι ομογενείς υπότροφοι στην περίπτωση που κρίνουν ότι δεν γνωρίζουν επαρκώς την ελληνική γλώσσα για παρακολούθηση στο Τμήμα εισαγωγής τους, μπορούν κατά τον πρώτο χρόνο εισαγωγής τους να παρακολουθήσουν μαθήματα ελληνικής γλώσσας και εφόσον αποκτήσουν την σχετική βεβαίωση εγγράφονται το αμέσως επόμενο ακαδημαϊκό έτος.</w:t>
      </w:r>
    </w:p>
    <w:p w14:paraId="5AD3197B" w14:textId="60EDF56C" w:rsidR="00A160A1" w:rsidRPr="00BF30D6" w:rsidRDefault="00A160A1" w:rsidP="00A160A1">
      <w:pPr>
        <w:rPr>
          <w:rFonts w:ascii="Cambria" w:hAnsi="Cambria"/>
          <w:sz w:val="24"/>
          <w:szCs w:val="24"/>
        </w:rPr>
      </w:pPr>
      <w:r w:rsidRPr="00BF30D6">
        <w:rPr>
          <w:rFonts w:ascii="Cambria" w:hAnsi="Cambria"/>
          <w:sz w:val="24"/>
          <w:szCs w:val="24"/>
        </w:rPr>
        <w:t>• Επισημαίνεται ότι, για λόγους εξαιρετικής ανάγκης, όπως παρατεταμένη θεομηνία, σοβαρή ασθένεια, στράτευση ή απουσία στο εξωτερικό, είναι δυνατή η εγγραφή σπουδαστή που καθυστέρησε να εγγραφεί μέσα στις προθεσμίες, με αιτιολογημένη απόφαση του διοικητικού συμβουλίου του τμήματος Πανεπιστημίων, ύστερα από αίτηση του ενδιαφερόμενου σπουδαστή, η οποία υποβάλλεται σε αποκλειστική προθεσμία τριάντα (30) ημερών από τη λήξη της προθεσμίας εγγραφής και στην οποία εκτίθενται και οι λόγοι της καθυστέρησης. Σπουδαστής που δεν εγγράφηκε ούτε με τη διαδικασία αυτής της παραγράφου, χάνει το δικαίωμα εγγραφής για το συγκεκριμένο ακαδημαϊκό έτος καθώς και για τα επόμενα έτη.</w:t>
      </w:r>
    </w:p>
    <w:p w14:paraId="1758FDE2" w14:textId="0ACE394A" w:rsidR="00BF30D6" w:rsidRPr="00BF30D6" w:rsidRDefault="00BF30D6" w:rsidP="00BF30D6">
      <w:pPr>
        <w:rPr>
          <w:rFonts w:ascii="Cambria" w:hAnsi="Cambria"/>
          <w:sz w:val="24"/>
          <w:szCs w:val="24"/>
        </w:rPr>
      </w:pPr>
    </w:p>
    <w:sectPr w:rsidR="00BF30D6" w:rsidRPr="00BF30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MT">
    <w:altName w:val="Arial"/>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89"/>
    <w:rsid w:val="000B79BA"/>
    <w:rsid w:val="00777E89"/>
    <w:rsid w:val="00A160A1"/>
    <w:rsid w:val="00BF30D6"/>
    <w:rsid w:val="00D75D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6CAE"/>
  <w15:chartTrackingRefBased/>
  <w15:docId w15:val="{37919F7E-67C9-4224-9828-D8017834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0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727</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Lykopoulou</dc:creator>
  <cp:keywords/>
  <dc:description/>
  <cp:lastModifiedBy>Sotiria Lykopoulou</cp:lastModifiedBy>
  <cp:revision>4</cp:revision>
  <dcterms:created xsi:type="dcterms:W3CDTF">2023-03-09T07:34:00Z</dcterms:created>
  <dcterms:modified xsi:type="dcterms:W3CDTF">2023-03-09T08:03:00Z</dcterms:modified>
</cp:coreProperties>
</file>