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7714" w14:textId="06520C77" w:rsidR="00025804" w:rsidRDefault="004E286B" w:rsidP="00025804">
      <w:pPr>
        <w:jc w:val="center"/>
        <w:rPr>
          <w:b/>
        </w:rPr>
      </w:pPr>
      <w:r w:rsidRPr="004E286B">
        <w:rPr>
          <w:b/>
        </w:rPr>
        <w:t xml:space="preserve">Μαθήματα ελεύθερης επιλογής </w:t>
      </w:r>
      <w:r w:rsidR="00025804">
        <w:rPr>
          <w:b/>
        </w:rPr>
        <w:t>Τμημάτων ΑΠΘ</w:t>
      </w:r>
    </w:p>
    <w:p w14:paraId="2AB4D846" w14:textId="1C2ABAEA" w:rsidR="00D81A1F" w:rsidRDefault="004E286B" w:rsidP="00025804">
      <w:pPr>
        <w:jc w:val="center"/>
        <w:rPr>
          <w:b/>
        </w:rPr>
      </w:pPr>
      <w:r w:rsidRPr="004E286B">
        <w:rPr>
          <w:b/>
        </w:rPr>
        <w:t>προσφερόμενα σε φοιτήτριες</w:t>
      </w:r>
      <w:r w:rsidR="00025804">
        <w:rPr>
          <w:b/>
        </w:rPr>
        <w:t>/</w:t>
      </w:r>
      <w:r w:rsidRPr="004E286B">
        <w:rPr>
          <w:b/>
        </w:rPr>
        <w:t xml:space="preserve"> φοιτητές Τμήματος Ψυχολογίας</w:t>
      </w:r>
    </w:p>
    <w:p w14:paraId="69DC4284" w14:textId="5E001C71" w:rsidR="004E286B" w:rsidRPr="009B20C3" w:rsidRDefault="00C87469">
      <w:r w:rsidRPr="009B20C3">
        <w:t xml:space="preserve">Η λίστα θα </w:t>
      </w:r>
      <w:proofErr w:type="spellStart"/>
      <w:r w:rsidRPr="009B20C3">
        <w:t>επικαιροποιείται</w:t>
      </w:r>
      <w:proofErr w:type="spellEnd"/>
      <w:r w:rsidRPr="009B20C3">
        <w:t xml:space="preserve"> σύμφωνα με τ</w:t>
      </w:r>
      <w:r w:rsidR="009E770B" w:rsidRPr="009B20C3">
        <w:t>ην</w:t>
      </w:r>
      <w:r w:rsidRPr="009B20C3">
        <w:t xml:space="preserve"> ενημέρωση των άλλων Τμημάτων</w:t>
      </w:r>
      <w:r w:rsidR="00B34240" w:rsidRPr="009B20C3">
        <w:t xml:space="preserve">. </w:t>
      </w:r>
    </w:p>
    <w:p w14:paraId="5FE946BA" w14:textId="17B0FC25" w:rsidR="00B34240" w:rsidRPr="009B20C3" w:rsidRDefault="00B34240" w:rsidP="00B34240">
      <w:r w:rsidRPr="009B20C3">
        <w:t>Οι φοιτητές/</w:t>
      </w:r>
      <w:proofErr w:type="spellStart"/>
      <w:r w:rsidRPr="009B20C3">
        <w:t>ήτριες</w:t>
      </w:r>
      <w:proofErr w:type="spellEnd"/>
      <w:r w:rsidRPr="009B20C3">
        <w:t xml:space="preserve"> θα πρέπει </w:t>
      </w:r>
      <w:r w:rsidRPr="009B20C3">
        <w:t>να παρακολουθούν</w:t>
      </w:r>
      <w:r w:rsidRPr="009B20C3">
        <w:t xml:space="preserve"> </w:t>
      </w:r>
      <w:r w:rsidRPr="009B20C3">
        <w:t xml:space="preserve">τις </w:t>
      </w:r>
      <w:proofErr w:type="spellStart"/>
      <w:r w:rsidRPr="009B20C3">
        <w:t>επικαιροποιημένες</w:t>
      </w:r>
      <w:proofErr w:type="spellEnd"/>
      <w:r w:rsidRPr="009B20C3">
        <w:t xml:space="preserve"> ανακοινώσεις των επιμέρους Τμημάτων και διδασκόντων</w:t>
      </w:r>
      <w:r w:rsidR="009E770B" w:rsidRPr="009B20C3">
        <w:t xml:space="preserve"> </w:t>
      </w:r>
    </w:p>
    <w:tbl>
      <w:tblPr>
        <w:tblStyle w:val="PlainTable2"/>
        <w:tblW w:w="957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557"/>
        <w:gridCol w:w="1893"/>
        <w:gridCol w:w="1312"/>
        <w:gridCol w:w="1238"/>
        <w:gridCol w:w="1863"/>
      </w:tblGrid>
      <w:tr w:rsidR="00A42556" w:rsidRPr="009603D5" w14:paraId="5EBB3ED5" w14:textId="77777777" w:rsidTr="00A42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8C50E59" w14:textId="77777777" w:rsidR="009603D5" w:rsidRPr="009603D5" w:rsidRDefault="009603D5" w:rsidP="009603D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B735402" w14:textId="5CA3F399" w:rsidR="009603D5" w:rsidRPr="009603D5" w:rsidRDefault="009603D5" w:rsidP="009603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sz w:val="20"/>
                <w:szCs w:val="20"/>
              </w:rPr>
              <w:t>Κωδικός Μαθήματος – Όνομα Μαθήματος – Σχολή/Τμήμα</w:t>
            </w:r>
          </w:p>
        </w:tc>
        <w:tc>
          <w:tcPr>
            <w:tcW w:w="1893" w:type="dxa"/>
          </w:tcPr>
          <w:p w14:paraId="726AB414" w14:textId="2EA29234" w:rsidR="009603D5" w:rsidRPr="009603D5" w:rsidRDefault="009603D5" w:rsidP="009603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sz w:val="20"/>
                <w:szCs w:val="20"/>
              </w:rPr>
              <w:t>Μέλος ΔΕΠ</w:t>
            </w:r>
          </w:p>
        </w:tc>
        <w:tc>
          <w:tcPr>
            <w:tcW w:w="1312" w:type="dxa"/>
          </w:tcPr>
          <w:p w14:paraId="028B5DED" w14:textId="2DCFA3F1" w:rsidR="009603D5" w:rsidRPr="009603D5" w:rsidRDefault="009603D5" w:rsidP="00554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38" w:type="dxa"/>
          </w:tcPr>
          <w:p w14:paraId="379F0DE9" w14:textId="11D1203B" w:rsidR="009603D5" w:rsidRPr="009603D5" w:rsidRDefault="009603D5" w:rsidP="00554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sz w:val="20"/>
                <w:szCs w:val="20"/>
              </w:rPr>
              <w:t>Εξάμηνο (Χ/Ε)</w:t>
            </w:r>
          </w:p>
        </w:tc>
        <w:tc>
          <w:tcPr>
            <w:tcW w:w="1863" w:type="dxa"/>
          </w:tcPr>
          <w:p w14:paraId="6BE5820E" w14:textId="1ECE3C72" w:rsidR="009603D5" w:rsidRPr="009603D5" w:rsidRDefault="009603D5" w:rsidP="009603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603D5">
              <w:rPr>
                <w:rFonts w:ascii="Cambria" w:hAnsi="Cambria" w:cs="Times New Roman"/>
                <w:sz w:val="20"/>
                <w:szCs w:val="20"/>
              </w:rPr>
              <w:t xml:space="preserve">Περιορισμοί &amp; Παρατηρήσεις </w:t>
            </w:r>
          </w:p>
        </w:tc>
      </w:tr>
      <w:tr w:rsidR="00A42556" w:rsidRPr="009603D5" w14:paraId="6F383F86" w14:textId="77777777" w:rsidTr="00A42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5D070A3" w14:textId="13623FE3" w:rsidR="009603D5" w:rsidRPr="004318A2" w:rsidRDefault="004318A2" w:rsidP="004E286B">
            <w:pPr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557" w:type="dxa"/>
          </w:tcPr>
          <w:p w14:paraId="3905470F" w14:textId="1E3D1D80" w:rsidR="009603D5" w:rsidRPr="004E286B" w:rsidRDefault="009603D5" w:rsidP="004E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286B">
              <w:rPr>
                <w:rFonts w:ascii="Cambria" w:hAnsi="Cambria" w:cs="Times New Roman"/>
                <w:bCs/>
                <w:sz w:val="20"/>
                <w:szCs w:val="20"/>
              </w:rPr>
              <w:t xml:space="preserve">ΕΜ118 </w:t>
            </w:r>
            <w:proofErr w:type="spellStart"/>
            <w:r w:rsidRPr="004E286B">
              <w:rPr>
                <w:rFonts w:ascii="Cambria" w:hAnsi="Cambria" w:cs="Times New Roman"/>
                <w:sz w:val="20"/>
                <w:szCs w:val="20"/>
              </w:rPr>
              <w:t>Φιλαναγνωσία</w:t>
            </w:r>
            <w:proofErr w:type="spellEnd"/>
            <w:r w:rsidRPr="004E286B">
              <w:rPr>
                <w:rFonts w:ascii="Cambria" w:hAnsi="Cambria" w:cs="Times New Roman"/>
                <w:sz w:val="20"/>
                <w:szCs w:val="20"/>
              </w:rPr>
              <w:t xml:space="preserve">, παιδική λογοτεχνία και δημιουργική γραφή </w:t>
            </w:r>
            <w:r w:rsidRPr="004E286B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 xml:space="preserve">Παιδαγωγικό Τμήμα </w:t>
            </w:r>
            <w:r w:rsidRPr="004E286B">
              <w:rPr>
                <w:rFonts w:ascii="Cambria" w:hAnsi="Cambria" w:cs="Times New Roman"/>
                <w:bCs/>
                <w:sz w:val="20"/>
                <w:szCs w:val="20"/>
              </w:rPr>
              <w:t xml:space="preserve"> Δημοτικής</w:t>
            </w:r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 xml:space="preserve"> Εκπαίδευσης</w:t>
            </w:r>
          </w:p>
        </w:tc>
        <w:tc>
          <w:tcPr>
            <w:tcW w:w="1893" w:type="dxa"/>
          </w:tcPr>
          <w:p w14:paraId="1A83D5C1" w14:textId="77777777" w:rsidR="009603D5" w:rsidRPr="004E286B" w:rsidRDefault="009603D5" w:rsidP="004E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B">
              <w:rPr>
                <w:rFonts w:ascii="Times New Roman" w:hAnsi="Times New Roman" w:cs="Times New Roman"/>
                <w:sz w:val="20"/>
                <w:szCs w:val="20"/>
              </w:rPr>
              <w:t>Δ. Γουλής</w:t>
            </w:r>
          </w:p>
        </w:tc>
        <w:tc>
          <w:tcPr>
            <w:tcW w:w="1312" w:type="dxa"/>
          </w:tcPr>
          <w:p w14:paraId="4EAC15A5" w14:textId="77777777" w:rsidR="009603D5" w:rsidRPr="004E286B" w:rsidRDefault="009603D5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3AC72E30" w14:textId="77777777" w:rsidR="009603D5" w:rsidRPr="004E286B" w:rsidRDefault="009603D5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B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</w:p>
        </w:tc>
        <w:tc>
          <w:tcPr>
            <w:tcW w:w="1863" w:type="dxa"/>
          </w:tcPr>
          <w:p w14:paraId="7B36DE68" w14:textId="7060B9EA" w:rsidR="009603D5" w:rsidRDefault="009603D5" w:rsidP="004E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770B">
              <w:rPr>
                <w:rFonts w:ascii="Times New Roman" w:hAnsi="Times New Roman" w:cs="Times New Roman"/>
                <w:sz w:val="20"/>
                <w:szCs w:val="20"/>
              </w:rPr>
              <w:t xml:space="preserve"> άτομα </w:t>
            </w:r>
          </w:p>
          <w:p w14:paraId="0CFD8ED7" w14:textId="1E3FBE1A" w:rsidR="009E770B" w:rsidRPr="009E770B" w:rsidRDefault="009E770B" w:rsidP="009E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Η </w:t>
            </w:r>
            <w:r w:rsidRPr="009E770B">
              <w:rPr>
                <w:rFonts w:ascii="Times New Roman" w:hAnsi="Times New Roman" w:cs="Times New Roman"/>
                <w:sz w:val="20"/>
                <w:szCs w:val="20"/>
              </w:rPr>
              <w:t xml:space="preserve">ανακοίνωση για την διαδικασία είναι αναρτημένη και στον </w:t>
            </w:r>
            <w:proofErr w:type="spellStart"/>
            <w:r w:rsidRPr="009E770B">
              <w:rPr>
                <w:rFonts w:ascii="Times New Roman" w:hAnsi="Times New Roman" w:cs="Times New Roman"/>
                <w:sz w:val="20"/>
                <w:szCs w:val="20"/>
              </w:rPr>
              <w:t>ιστότοπο</w:t>
            </w:r>
            <w:proofErr w:type="spellEnd"/>
            <w:r w:rsidRPr="009E770B">
              <w:rPr>
                <w:rFonts w:ascii="Times New Roman" w:hAnsi="Times New Roman" w:cs="Times New Roman"/>
                <w:sz w:val="20"/>
                <w:szCs w:val="20"/>
              </w:rPr>
              <w:t xml:space="preserve"> του Τμήματος (βλ. </w:t>
            </w:r>
            <w:hyperlink r:id="rId4" w:history="1">
              <w:r w:rsidRPr="009E770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εδώ</w:t>
              </w:r>
            </w:hyperlink>
            <w:r w:rsidRPr="009E77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5D7823" w14:textId="77777777" w:rsidR="009E770B" w:rsidRPr="009E770B" w:rsidRDefault="009E770B" w:rsidP="009E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3B9B6" w14:textId="33AFD2CD" w:rsidR="009E770B" w:rsidRPr="004E286B" w:rsidRDefault="009E770B" w:rsidP="004E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56" w:rsidRPr="004E286B" w14:paraId="2B74B800" w14:textId="77777777" w:rsidTr="0028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553108C" w14:textId="3B3995D9" w:rsidR="009603D5" w:rsidRPr="004318A2" w:rsidRDefault="004318A2" w:rsidP="004E286B">
            <w:pPr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5BE9F1A9" w14:textId="2FE92088" w:rsidR="009603D5" w:rsidRPr="004E286B" w:rsidRDefault="00A42556" w:rsidP="004E2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ΕΛΕ</w:t>
            </w:r>
            <w:r w:rsidR="00B34240">
              <w:rPr>
                <w:rFonts w:ascii="Cambria" w:hAnsi="Cambria" w:cs="Times New Roman"/>
                <w:bCs/>
                <w:sz w:val="20"/>
                <w:szCs w:val="20"/>
              </w:rPr>
              <w:t>61 Σωφρονιστική</w:t>
            </w:r>
            <w:r w:rsidR="009603D5" w:rsidRPr="009603D5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="009603D5" w:rsidRPr="004E286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603D5" w:rsidRPr="009603D5">
              <w:rPr>
                <w:rFonts w:ascii="Cambria" w:hAnsi="Cambria" w:cs="Times New Roman"/>
                <w:bCs/>
                <w:sz w:val="20"/>
                <w:szCs w:val="20"/>
              </w:rPr>
              <w:t xml:space="preserve">Τμήμα </w:t>
            </w:r>
            <w:r w:rsidR="009603D5" w:rsidRPr="004E286B">
              <w:rPr>
                <w:rFonts w:ascii="Cambria" w:hAnsi="Cambria" w:cs="Times New Roman"/>
                <w:bCs/>
                <w:sz w:val="20"/>
                <w:szCs w:val="20"/>
              </w:rPr>
              <w:t>Νομική</w:t>
            </w:r>
            <w:r w:rsidR="009603D5" w:rsidRPr="009603D5">
              <w:rPr>
                <w:rFonts w:ascii="Cambria" w:hAnsi="Cambria" w:cs="Times New Roman"/>
                <w:bCs/>
                <w:sz w:val="20"/>
                <w:szCs w:val="20"/>
              </w:rPr>
              <w:t>ς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38E8D582" w14:textId="0BF03BFB" w:rsidR="009603D5" w:rsidRPr="004E286B" w:rsidRDefault="00B34240" w:rsidP="004E2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Αρχιμανδρίτου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53B265" w14:textId="2AA7BF6F" w:rsidR="009603D5" w:rsidRPr="004E286B" w:rsidRDefault="00B34240" w:rsidP="0055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0EFA22F" w14:textId="3291DE0E" w:rsidR="009603D5" w:rsidRPr="004E286B" w:rsidRDefault="00B34240" w:rsidP="0055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</w:p>
        </w:tc>
        <w:tc>
          <w:tcPr>
            <w:tcW w:w="1863" w:type="dxa"/>
          </w:tcPr>
          <w:p w14:paraId="442DC894" w14:textId="77777777" w:rsidR="009603D5" w:rsidRPr="004E286B" w:rsidRDefault="009603D5" w:rsidP="004E2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6" w:rsidRPr="004E286B" w14:paraId="1197862A" w14:textId="77777777" w:rsidTr="0028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A9C30FB" w14:textId="383F1D09" w:rsidR="001B4CF6" w:rsidRPr="00A42556" w:rsidRDefault="00A42556" w:rsidP="001B4CF6">
            <w:pP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14:paraId="06CA8513" w14:textId="77777777" w:rsidR="001B4CF6" w:rsidRDefault="001B4CF6" w:rsidP="001B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Π1504 Τομές στην Ιστορία της Ελληνικής Εκπαίδευσης (19ος-20ος αι) (</w:t>
            </w:r>
            <w:proofErr w:type="spellStart"/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θεμ</w:t>
            </w:r>
            <w:proofErr w:type="spellEnd"/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. ενότητα 2)</w:t>
            </w:r>
          </w:p>
          <w:p w14:paraId="050FEA8C" w14:textId="3BDDD69B" w:rsidR="00412586" w:rsidRPr="009603D5" w:rsidRDefault="00412586" w:rsidP="001B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Τμήμα Φιλοσοφίας και Παιδαγωγικής, Φιλοσοφικής Σχολής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4EA5BCC6" w14:textId="5F60530D" w:rsidR="001B4CF6" w:rsidRPr="001B4CF6" w:rsidRDefault="001B4CF6" w:rsidP="001B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CF6">
              <w:rPr>
                <w:rFonts w:ascii="Cambria" w:hAnsi="Cambria" w:cs="Times New Roman"/>
                <w:sz w:val="20"/>
                <w:szCs w:val="20"/>
              </w:rPr>
              <w:t>Οι διδάσκουσες/</w:t>
            </w:r>
            <w:proofErr w:type="spellStart"/>
            <w:r w:rsidRPr="001B4CF6">
              <w:rPr>
                <w:rFonts w:ascii="Cambria" w:hAnsi="Cambria" w:cs="Times New Roman"/>
                <w:sz w:val="20"/>
                <w:szCs w:val="20"/>
              </w:rPr>
              <w:t>οντες</w:t>
            </w:r>
            <w:proofErr w:type="spellEnd"/>
            <w:r w:rsidRPr="001B4CF6">
              <w:rPr>
                <w:rFonts w:ascii="Cambria" w:hAnsi="Cambria" w:cs="Times New Roman"/>
                <w:sz w:val="20"/>
                <w:szCs w:val="20"/>
              </w:rPr>
              <w:t xml:space="preserve"> των νέων μαθημάτων θα ανακοινωθούν καθώς και οι ώρες - μέρες διδασκαλίας.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4747CF72" w14:textId="3F088720" w:rsidR="001B4CF6" w:rsidRPr="001B4CF6" w:rsidRDefault="001B4CF6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28EE2840" w14:textId="32A09657" w:rsidR="001B4CF6" w:rsidRPr="001B4CF6" w:rsidRDefault="001B4CF6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CF6">
              <w:rPr>
                <w:sz w:val="20"/>
                <w:szCs w:val="20"/>
              </w:rPr>
              <w:t>Ε</w:t>
            </w:r>
          </w:p>
        </w:tc>
        <w:tc>
          <w:tcPr>
            <w:tcW w:w="1863" w:type="dxa"/>
          </w:tcPr>
          <w:p w14:paraId="538ADEF0" w14:textId="45A944A1" w:rsidR="001B4CF6" w:rsidRPr="001B4CF6" w:rsidRDefault="009E770B" w:rsidP="001B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9E770B">
              <w:rPr>
                <w:rFonts w:ascii="Cambria" w:hAnsi="Cambria" w:cs="Times New Roman"/>
                <w:sz w:val="20"/>
                <w:szCs w:val="20"/>
              </w:rPr>
              <w:t>Τρίτη 12/3/2024 έως Παρασκευή 15/3/2024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προθεσμία δήλωσης</w:t>
            </w:r>
          </w:p>
        </w:tc>
      </w:tr>
      <w:tr w:rsidR="001B4CF6" w:rsidRPr="004E286B" w14:paraId="60486C91" w14:textId="77777777" w:rsidTr="00554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tcBorders>
              <w:bottom w:val="single" w:sz="4" w:space="0" w:color="auto"/>
            </w:tcBorders>
          </w:tcPr>
          <w:p w14:paraId="0E1E71AB" w14:textId="6BFF5B2A" w:rsidR="001B4CF6" w:rsidRPr="00A42556" w:rsidRDefault="00A42556" w:rsidP="001B4CF6">
            <w:pP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40FB7248" w14:textId="0B5ADCE5" w:rsidR="001B4CF6" w:rsidRPr="009603D5" w:rsidRDefault="001B4CF6" w:rsidP="001B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Π1507 Ιστορία της Πανεπιστημιακής Εκπαίδευσης στην Ελλάδα Το "παράδειγμα" των Φιλοσοφικών Σχολών (</w:t>
            </w:r>
            <w:proofErr w:type="spellStart"/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θεμ</w:t>
            </w:r>
            <w:proofErr w:type="spellEnd"/>
            <w:r w:rsidRPr="009603D5">
              <w:rPr>
                <w:rFonts w:ascii="Cambria" w:hAnsi="Cambria" w:cs="Times New Roman"/>
                <w:bCs/>
                <w:sz w:val="20"/>
                <w:szCs w:val="20"/>
              </w:rPr>
              <w:t>. ενότητα 2)</w:t>
            </w:r>
            <w:r w:rsidR="00412586">
              <w:rPr>
                <w:rFonts w:ascii="Cambria" w:hAnsi="Cambria" w:cs="Times New Roman"/>
                <w:bCs/>
                <w:sz w:val="20"/>
                <w:szCs w:val="20"/>
              </w:rPr>
              <w:t xml:space="preserve"> Τμήμα Φιλοσοφίας και Παιδαγωγικής, Φιλοσοφικής Σχολής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095C00BD" w14:textId="0D5F161B" w:rsidR="001B4CF6" w:rsidRPr="001B4CF6" w:rsidRDefault="001B4CF6" w:rsidP="001B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CF6">
              <w:rPr>
                <w:rFonts w:ascii="Cambria" w:hAnsi="Cambria" w:cs="Times New Roman"/>
                <w:sz w:val="20"/>
                <w:szCs w:val="20"/>
              </w:rPr>
              <w:t>Οι διδάσκουσες/</w:t>
            </w:r>
            <w:proofErr w:type="spellStart"/>
            <w:r w:rsidRPr="001B4CF6">
              <w:rPr>
                <w:rFonts w:ascii="Cambria" w:hAnsi="Cambria" w:cs="Times New Roman"/>
                <w:sz w:val="20"/>
                <w:szCs w:val="20"/>
              </w:rPr>
              <w:t>οντες</w:t>
            </w:r>
            <w:proofErr w:type="spellEnd"/>
            <w:r w:rsidRPr="001B4CF6">
              <w:rPr>
                <w:rFonts w:ascii="Cambria" w:hAnsi="Cambria" w:cs="Times New Roman"/>
                <w:sz w:val="20"/>
                <w:szCs w:val="20"/>
              </w:rPr>
              <w:t xml:space="preserve"> των νέων μαθημάτων θα ανακοινωθούν καθώς και οι ώρες - μέρες διδασκαλίας.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994F833" w14:textId="4534BDCD" w:rsidR="001B4CF6" w:rsidRPr="001B4CF6" w:rsidRDefault="001B4CF6" w:rsidP="0055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53029671" w14:textId="55B446EB" w:rsidR="001B4CF6" w:rsidRPr="001B4CF6" w:rsidRDefault="001B4CF6" w:rsidP="0055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CF6">
              <w:rPr>
                <w:sz w:val="20"/>
                <w:szCs w:val="20"/>
              </w:rPr>
              <w:t>Ε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55245B1" w14:textId="3E7957B6" w:rsidR="001B4CF6" w:rsidRPr="009E770B" w:rsidRDefault="009E770B" w:rsidP="001B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9E770B">
              <w:rPr>
                <w:rFonts w:ascii="Cambria" w:hAnsi="Cambria" w:cs="Times New Roman"/>
                <w:sz w:val="20"/>
                <w:szCs w:val="20"/>
              </w:rPr>
              <w:t xml:space="preserve">Τρίτη 12/3/2024 έως Παρασκευή 15/3/2024 </w:t>
            </w:r>
            <w:r>
              <w:rPr>
                <w:rFonts w:ascii="Cambria" w:hAnsi="Cambria" w:cs="Times New Roman"/>
                <w:sz w:val="20"/>
                <w:szCs w:val="20"/>
              </w:rPr>
              <w:t>προθεσμία δήλωσης</w:t>
            </w:r>
          </w:p>
        </w:tc>
      </w:tr>
      <w:tr w:rsidR="00187A97" w:rsidRPr="004E286B" w14:paraId="69EA9F2C" w14:textId="77777777" w:rsidTr="00554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2DF56AAA" w14:textId="73508507" w:rsidR="00187A97" w:rsidRDefault="00187A97" w:rsidP="00187A97">
            <w:pP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DE2C2" w14:textId="63E42EB9" w:rsidR="00187A97" w:rsidRPr="00B34240" w:rsidRDefault="00187A97" w:rsidP="0018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Segoe UI"/>
                <w:color w:val="151B1E"/>
                <w:sz w:val="21"/>
                <w:szCs w:val="21"/>
              </w:rPr>
            </w:pPr>
            <w:r w:rsidRPr="00B34240">
              <w:rPr>
                <w:rFonts w:ascii="Cambria" w:hAnsi="Cambria" w:cs="Segoe UI"/>
                <w:color w:val="151B1E"/>
                <w:sz w:val="21"/>
                <w:szCs w:val="21"/>
              </w:rPr>
              <w:t>11492 Εκπαιδευτικές εφαρμογές στην ειδική αγωγή: Διδασκαλία  και εκμάθηση ξένων γλωσσών</w:t>
            </w:r>
          </w:p>
          <w:p w14:paraId="3B09B9F3" w14:textId="66EB7E13" w:rsidR="00187A97" w:rsidRPr="009603D5" w:rsidRDefault="00187A97" w:rsidP="0018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4240">
              <w:rPr>
                <w:rFonts w:ascii="Cambria" w:hAnsi="Cambria" w:cs="Times New Roman"/>
                <w:bCs/>
                <w:sz w:val="20"/>
                <w:szCs w:val="20"/>
              </w:rPr>
              <w:t>Τμήμα Ιταλικής Γλώσσας και Φιλολογίας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F6FF9" w14:textId="764B4E7E" w:rsidR="00187A97" w:rsidRPr="001B4CF6" w:rsidRDefault="00A65445" w:rsidP="0018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Ι</w:t>
            </w:r>
            <w:r w:rsidR="00B94340">
              <w:rPr>
                <w:rFonts w:ascii="Cambria" w:hAnsi="Cambria" w:cs="Times New Roman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187A97">
              <w:rPr>
                <w:rFonts w:ascii="Cambria" w:hAnsi="Cambria" w:cs="Times New Roman"/>
                <w:sz w:val="20"/>
                <w:szCs w:val="20"/>
              </w:rPr>
              <w:t>Τάλλη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7BD1AF57" w14:textId="77777777" w:rsidR="00187A97" w:rsidRDefault="00187A97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79559" w14:textId="36409E62" w:rsidR="00187A97" w:rsidRPr="00187A97" w:rsidRDefault="00187A97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78C2E1B" w14:textId="77777777" w:rsidR="00187A97" w:rsidRDefault="00187A97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5954C5" w14:textId="1C34B7F1" w:rsidR="00187A97" w:rsidRPr="001B4CF6" w:rsidRDefault="00836953" w:rsidP="00554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1215D074" w14:textId="58688D93" w:rsidR="00187A97" w:rsidRPr="009E770B" w:rsidRDefault="009E770B" w:rsidP="0018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11-15 </w:t>
            </w:r>
            <w:r>
              <w:rPr>
                <w:rFonts w:ascii="Cambria" w:hAnsi="Cambria" w:cs="Times New Roman"/>
                <w:sz w:val="20"/>
                <w:szCs w:val="20"/>
              </w:rPr>
              <w:t>Μαρτίου 2024 προθεσμία δήλωσης</w:t>
            </w:r>
          </w:p>
        </w:tc>
      </w:tr>
    </w:tbl>
    <w:p w14:paraId="47E2FD6A" w14:textId="57260880" w:rsidR="004E286B" w:rsidRPr="00187A97" w:rsidRDefault="004E286B">
      <w:pPr>
        <w:rPr>
          <w:b/>
        </w:rPr>
      </w:pPr>
    </w:p>
    <w:p w14:paraId="6920F369" w14:textId="3026E5FA" w:rsidR="001B4CF6" w:rsidRPr="001B4CF6" w:rsidRDefault="001B4CF6">
      <w:pPr>
        <w:rPr>
          <w:b/>
        </w:rPr>
      </w:pPr>
    </w:p>
    <w:p w14:paraId="5F5171B3" w14:textId="71C2552D" w:rsidR="001B4CF6" w:rsidRPr="006C687B" w:rsidRDefault="001B4CF6">
      <w:pPr>
        <w:rPr>
          <w:rFonts w:ascii="Cambria" w:hAnsi="Cambria"/>
        </w:rPr>
      </w:pPr>
      <w:r w:rsidRPr="001B4CF6">
        <w:rPr>
          <w:b/>
        </w:rPr>
        <w:t xml:space="preserve">Προσοχή: </w:t>
      </w:r>
      <w:r w:rsidRPr="006C687B">
        <w:rPr>
          <w:rFonts w:ascii="Cambria" w:hAnsi="Cambria"/>
        </w:rPr>
        <w:t>Μέχρι 10 ΠΜ/</w:t>
      </w:r>
      <w:r w:rsidRPr="006C687B">
        <w:rPr>
          <w:rFonts w:ascii="Cambria" w:hAnsi="Cambria"/>
          <w:lang w:val="en-US"/>
        </w:rPr>
        <w:t>ECTS</w:t>
      </w:r>
      <w:r w:rsidRPr="006C687B">
        <w:rPr>
          <w:rFonts w:ascii="Cambria" w:hAnsi="Cambria"/>
        </w:rPr>
        <w:t xml:space="preserve"> μαθημάτων ελεύθερης επιλογής μπορούν να ληφθούν υπόψη στις 240 ΠΜ/ </w:t>
      </w:r>
      <w:r w:rsidRPr="006C687B">
        <w:rPr>
          <w:rFonts w:ascii="Cambria" w:hAnsi="Cambria"/>
          <w:lang w:val="en-US"/>
        </w:rPr>
        <w:t>ECTS</w:t>
      </w:r>
      <w:r w:rsidRPr="006C687B">
        <w:rPr>
          <w:rFonts w:ascii="Cambria" w:hAnsi="Cambria"/>
        </w:rPr>
        <w:t xml:space="preserve"> του πτυχίου Ψυχολογίας.</w:t>
      </w:r>
    </w:p>
    <w:sectPr w:rsidR="001B4CF6" w:rsidRPr="006C6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F"/>
    <w:rsid w:val="00025804"/>
    <w:rsid w:val="00187A97"/>
    <w:rsid w:val="001B4CF6"/>
    <w:rsid w:val="0028737D"/>
    <w:rsid w:val="00412586"/>
    <w:rsid w:val="004318A2"/>
    <w:rsid w:val="004E286B"/>
    <w:rsid w:val="00532377"/>
    <w:rsid w:val="00554437"/>
    <w:rsid w:val="006C687B"/>
    <w:rsid w:val="00836953"/>
    <w:rsid w:val="009603D5"/>
    <w:rsid w:val="009B20C3"/>
    <w:rsid w:val="009E770B"/>
    <w:rsid w:val="00A42556"/>
    <w:rsid w:val="00A65445"/>
    <w:rsid w:val="00B34240"/>
    <w:rsid w:val="00B94340"/>
    <w:rsid w:val="00C87469"/>
    <w:rsid w:val="00D22A67"/>
    <w:rsid w:val="00D70BBB"/>
    <w:rsid w:val="00D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13EC"/>
  <w15:chartTrackingRefBased/>
  <w15:docId w15:val="{8A2B6EAB-FA5D-419F-94D8-B0EEF2E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E286B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E7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red.auth.gr/dp7nured/?q=el/node/2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18</cp:revision>
  <dcterms:created xsi:type="dcterms:W3CDTF">2024-03-05T09:20:00Z</dcterms:created>
  <dcterms:modified xsi:type="dcterms:W3CDTF">2024-03-05T10:51:00Z</dcterms:modified>
</cp:coreProperties>
</file>