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20B8BB61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pStyle w:val="P3"/>
        <w:jc w:val="left"/>
        <w:rPr>
          <w:sz w:val="16"/>
        </w:rPr>
      </w:pPr>
    </w:p>
    <w:p>
      <w:pPr>
        <w:pStyle w:val="P3"/>
      </w:pPr>
      <w:r>
        <w:t>ΥΠΕΥΘΥΝΗ ΔΗΛΩΣΗ</w:t>
      </w:r>
    </w:p>
    <w:p>
      <w:pPr>
        <w:pStyle w:val="P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P15"/>
        <w:tabs>
          <w:tab w:val="clear" w:pos="4153" w:leader="none"/>
          <w:tab w:val="clear" w:pos="8306" w:leader="none"/>
        </w:tabs>
      </w:pPr>
    </w:p>
    <w:p>
      <w:pPr>
        <w:pStyle w:val="P12"/>
        <w:ind w:right="139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  <w:br w:type="textWrapping"/>
        <w:t>(άρθρο 8, παρ. 4 Ν. 1599/1986)</w:t>
      </w:r>
    </w:p>
    <w:p>
      <w:pPr>
        <w:pStyle w:val="P13"/>
        <w:jc w:val="left"/>
        <w:rPr>
          <w:sz w:val="22"/>
        </w:rPr>
      </w:pPr>
    </w:p>
    <w:p>
      <w:pPr>
        <w:rPr>
          <w:rFonts w:ascii="Arial" w:hAnsi="Arial"/>
          <w:sz w:val="20"/>
        </w:rPr>
      </w:pPr>
    </w:p>
    <w:tbl>
      <w:tblPr>
        <w:tblW w:w="0" w:type="auto"/>
        <w:tblBorders>
          <w:bottom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  <w:left w:val="single" w:sz="4" w:space="0" w:shadow="0" w:frame="0" w:color="000000"/>
          <w:right w:val="single" w:sz="4" w:space="0" w:shadow="0" w:frame="0" w:color="000000"/>
          <w:top w:val="single" w:sz="4" w:space="0" w:shadow="0" w:frame="0" w:color="000000"/>
        </w:tblBorders>
        <w:tblLook w:val="04A0"/>
        <w:tblLayout w:type="fixed"/>
      </w:tblPr>
      <w:tr>
        <w:trPr>
          <w:gridAfter w:val="1"/>
          <w:trHeight w:hRule="atLeast" w:val="415"/>
          <w:wAfter w:w="6" w:type="dxa"/>
        </w:trPr>
        <w:tc>
          <w:tcPr>
            <w:tcW w:w="1368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gridSpan w:val="15"/>
            <w:tcW w:w="9000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ΤΟΝ ΠΡΥΤΑΝΗ ΑΠΘ (ΔΙΑ ΤΟΥ ΤΜΗΜΑΤΟΣ ΔΙΟΙΚΗΣΗΣ ΑΠΘ)</w:t>
            </w:r>
          </w:p>
        </w:tc>
      </w:tr>
      <w:tr>
        <w:trPr>
          <w:gridAfter w:val="1"/>
          <w:trHeight w:hRule="atLeast" w:val="415"/>
          <w:wAfter w:w="6" w:type="dxa"/>
        </w:trPr>
        <w:tc>
          <w:tcPr>
            <w:tcW w:w="1368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gridSpan w:val="6"/>
            <w:tcW w:w="3749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</w:p>
        </w:tc>
        <w:tc>
          <w:tcPr>
            <w:gridSpan w:val="3"/>
            <w:tcW w:w="1080" w:type="dxa"/>
          </w:tcPr>
          <w:p>
            <w:pPr>
              <w:spacing w:before="240" w:beforeAutospacing="0" w:afterAutospacing="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gridSpan w:val="6"/>
            <w:tcW w:w="4171" w:type="dxa"/>
            <w:vAlign w:val="center"/>
          </w:tcPr>
          <w:p>
            <w:pPr>
              <w:ind w:right="-6878"/>
              <w:rPr>
                <w:rFonts w:ascii="Arial" w:hAnsi="Arial"/>
                <w:b w:val="1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trHeight w:hRule="atLeast" w:val="99"/>
          <w:wAfter w:w="6" w:type="dxa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gridSpan w:val="12"/>
            <w:tcW w:w="792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4"/>
            <w:tcW w:w="2448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gridSpan w:val="4"/>
            <w:tcW w:w="3029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gridSpan w:val="2"/>
            <w:tcW w:w="72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gridSpan w:val="6"/>
            <w:tcW w:w="417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gridAfter w:val="1"/>
          <w:wAfter w:w="6" w:type="dxa"/>
        </w:trPr>
        <w:tc>
          <w:tcPr>
            <w:gridSpan w:val="2"/>
            <w:tcW w:w="1697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gridSpan w:val="3"/>
            <w:tcW w:w="238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gridSpan w:val="6"/>
            <w:tcW w:w="249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gridSpan w:val="3"/>
            <w:tcW w:w="2355" w:type="dxa"/>
            <w:vAlign w:val="bottom"/>
          </w:tcPr>
          <w:p>
            <w:pPr>
              <w:spacing w:before="240" w:beforeAutospacing="0" w:afterAutospac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(Fax):</w:t>
            </w:r>
          </w:p>
        </w:tc>
        <w:tc>
          <w:tcPr>
            <w:gridSpan w:val="6"/>
            <w:tcW w:w="3153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gridSpan w:val="2"/>
            <w:tcW w:w="1440" w:type="dxa"/>
            <w:vAlign w:val="bottom"/>
          </w:tcPr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(Ε-mail):</w:t>
            </w:r>
          </w:p>
        </w:tc>
        <w:tc>
          <w:tcPr>
            <w:gridSpan w:val="6"/>
            <w:tcW w:w="3426" w:type="dxa"/>
            <w:vAlign w:val="center"/>
          </w:tcPr>
          <w:p>
            <w:pPr>
              <w:ind w:right="-6878"/>
              <w:rPr>
                <w:rFonts w:ascii="Arial" w:hAnsi="Arial"/>
                <w:sz w:val="20"/>
              </w:rPr>
            </w:pPr>
          </w:p>
        </w:tc>
      </w:tr>
    </w:tbl>
    <w:p>
      <w:pPr>
        <w:rPr>
          <w:sz w:val="16"/>
        </w:rPr>
      </w:pPr>
    </w:p>
    <w:tbl>
      <w:tblPr>
        <w:tblW w:w="0" w:type="auto"/>
        <w:tblBorders>
          <w:bottom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  <w:left w:val="single" w:sz="4" w:space="0" w:shadow="0" w:frame="0" w:color="000000"/>
          <w:right w:val="single" w:sz="4" w:space="0" w:shadow="0" w:frame="0" w:color="000000"/>
          <w:top w:val="single" w:sz="4" w:space="0" w:shadow="0" w:frame="0" w:color="000000"/>
        </w:tblBorders>
        <w:tblLook w:val="04A0"/>
        <w:tblLayout w:type="fixed"/>
      </w:tblPr>
      <w:tr>
        <w:tc>
          <w:tcPr>
            <w:tcBorders>
              <w:bottom w:val="none" w:sz="0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none" w:sz="0" w:space="0" w:shadow="0" w:frame="0" w:color="000000"/>
            </w:tcBorders>
            <w:tcW w:w="10420" w:type="dxa"/>
          </w:tcPr>
          <w:p>
            <w:pPr>
              <w:ind w:right="124"/>
              <w:rPr>
                <w:rFonts w:ascii="Arial" w:hAnsi="Arial"/>
                <w:sz w:val="18"/>
              </w:rPr>
            </w:pPr>
          </w:p>
          <w:p>
            <w:pPr>
              <w:jc w:val="both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 xml:space="preserve">Είμαι μέλος Δ.Ε.Π . (                                                           </w:t>
            </w:r>
            <w:r>
              <w:rPr>
                <w:rFonts w:ascii="Arial" w:hAnsi="Arial"/>
                <w:sz w:val="16"/>
              </w:rPr>
              <w:t>βαθμίδα</w:t>
            </w:r>
            <w:r>
              <w:rPr>
                <w:rFonts w:ascii="Arial" w:hAnsi="Arial"/>
                <w:sz w:val="18"/>
              </w:rPr>
              <w:t>) πλήρους απασχόλησης.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Δεν αποχωρώ από την υπηρεσία λόγω συμπλήρωσης ορίου ηλικίας κατά τη διάρκεια της προκηρυσσόμενης θητείας έως 31-08-2025.</w:t>
            </w:r>
          </w:p>
          <w:p>
            <w:pPr>
              <w:jc w:val="both"/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Δεν έχω εκλεγεί για τέσσερις (4) θητείες, συνεχόμενες ή μη, στο αξίωμα του Προέδρου/Αντιπροέδρου του ίδιου ή άλλου Τμήματος Ανώτατου Εκπαιδευτικού Ιδρύματος (Α.Ε.Ι.).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Σε περίπτωση εκλογής μου δεν συνεπάγεται αυτή την πέμπτη συνολικά θητεία μου σε θέση Προέδρου/Αντιπροέδρου.</w:t>
            </w:r>
          </w:p>
        </w:tc>
      </w:tr>
      <w:tr>
        <w:tc>
          <w:tcPr>
            <w:tcBorders>
              <w:bottom w:val="dashed" w:sz="4" w:space="0" w:shadow="0" w:frame="0" w:color="000000"/>
              <w:left w:val="none" w:sz="0" w:space="0" w:shadow="0" w:frame="0" w:color="000000"/>
              <w:right w:val="none" w:sz="0" w:space="0" w:shadow="0" w:frame="0" w:color="000000"/>
              <w:top w:val="dashed" w:sz="4" w:space="0" w:shadow="0" w:frame="0" w:color="000000"/>
            </w:tcBorders>
            <w:tcW w:w="10420" w:type="dxa"/>
          </w:tcPr>
          <w:p>
            <w:pPr>
              <w:spacing w:before="60" w:beforeAutospacing="0" w:afterAutospacing="0"/>
              <w:ind w:hanging="284" w:left="284" w:right="125"/>
              <w:rPr>
                <w:rFonts w:ascii="Arial" w:hAnsi="Arial"/>
                <w:sz w:val="18"/>
              </w:rPr>
              <w:numPr>
                <w:ilvl w:val="0"/>
                <w:numId w:val="11"/>
              </w:numPr>
            </w:pPr>
            <w:r>
              <w:rPr>
                <w:rFonts w:ascii="Arial" w:hAnsi="Arial"/>
                <w:sz w:val="18"/>
              </w:rPr>
              <w:t>Σε περίπτωση εκλογής μου δεν θα κατέχω συγχρόνως το αξίωμα άλλου μονοπρόσωπου οργάνου του οικείου ή άλλου Α.Ε.Ι. με εξαίρεση τις θέσεις Διευθυντή Π.Μ.Σ., ξενόγλωσσου Π.Σ., Εργαστηρίου, Κλινικής, Μουσείου, ή Ερευνητικού Ινστιτούτου του οικείου Α.Ε.Ι..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0"/>
                <w:vertAlign w:val="superscript"/>
              </w:rPr>
              <w:t>(4)</w:t>
            </w:r>
          </w:p>
        </w:tc>
      </w:tr>
    </w:tbl>
    <w:p/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Ημερομηνία: … /…/ 2024</w:t>
      </w:r>
    </w:p>
    <w:p>
      <w:pPr>
        <w:pStyle w:val="P10"/>
        <w:jc w:val="right"/>
        <w:ind w:left="0" w:right="484"/>
        <w:rPr>
          <w:sz w:val="18"/>
        </w:rPr>
      </w:pPr>
    </w:p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Ο – Η Δηλών/ούσα</w:t>
      </w: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/>
        <w:rPr>
          <w:sz w:val="18"/>
        </w:rPr>
      </w:pPr>
    </w:p>
    <w:p>
      <w:pPr>
        <w:pStyle w:val="P10"/>
        <w:jc w:val="right"/>
        <w:ind w:left="0" w:right="484"/>
        <w:rPr>
          <w:sz w:val="18"/>
        </w:rPr>
      </w:pPr>
      <w:r>
        <w:rPr>
          <w:sz w:val="18"/>
        </w:rPr>
        <w:t>(Υπογραφή)</w:t>
      </w:r>
    </w:p>
    <w:p>
      <w:pPr>
        <w:jc w:val="both"/>
        <w:rPr>
          <w:rFonts w:ascii="Arial" w:hAnsi="Arial"/>
          <w:sz w:val="18"/>
        </w:rPr>
      </w:pPr>
    </w:p>
    <w:p>
      <w:pPr>
        <w:jc w:val="both"/>
        <w:rPr>
          <w:rFonts w:ascii="Arial" w:hAnsi="Arial"/>
          <w:sz w:val="18"/>
        </w:rPr>
      </w:pPr>
    </w:p>
    <w:p>
      <w:pPr>
        <w:pStyle w:val="P1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P10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P10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P10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 w:code="0"/>
      <w:pgMar w:left="851" w:right="851" w:top="568" w:bottom="851" w:header="426" w:footer="720" w:gutter="0"/>
      <w:cols w:equalWidth="1" w:space="720"/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</w:sectPr>
  </w:body>
</w:document>
</file>

<file path=word/footer1.xml><?xml version="1.0" encoding="utf-8"?>
<w:ft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15"/>
      <w:jc w:val="center"/>
      <w:rPr>
        <w:rFonts w:ascii="Calibri" w:hAnsi="Calibri"/>
        <w:sz w:val="16"/>
        <w:b w:val="1"/>
      </w:rPr>
    </w:pPr>
    <w:r>
      <mc:AlternateContent>
        <mc:Choice Requires="wps">
          <w:rPr>
            <w:noProof w:val="1"/>
          </w:rPr>
          <w:drawing>
            <wp:anchor xmlns:wp="http://schemas.openxmlformats.org/drawingml/2006/wordprocessingDrawing" simplePos="0" allowOverlap="0" behindDoc="0" layoutInCell="0" locked="0" relativeHeight="1" distB="0" distL="114300" distR="114300" distT="0">
              <wp:simplePos x="0" y="0"/>
              <wp:positionH relativeFrom="page">
                <wp:posOffset>7224395</wp:posOffset>
              </wp:positionH>
              <wp:positionV relativeFrom="page">
                <wp:posOffset>9864090</wp:posOffset>
              </wp:positionV>
              <wp:extent cx="327660" cy="49911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14"/>
                            <w:rPr>
                              <w:rFonts w:ascii="Calibri Light" w:hAnsi="Calibri Light"/>
                              <w:sz w:val="4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2" path="m,l,21600r21600,l21600,xe"/>
            <v:shape type="#2" id="Text Box 1" style="position:absolute;width:25.8pt;height:39.3pt;z-index:1;mso-wrap-distance-left:9pt;mso-wrap-distance-top:0pt;mso-wrap-distance-right:9pt;mso-wrap-distance-bottom:0pt;margin-left:568.85pt;margin-top:776.7pt;mso-position-horizontal:absolute;mso-position-horizontal-relative:page;mso-position-vertical:absolute;mso-position-vertical-relative:page" stroked="f">
              <v:textbox style="mso-fit-shape-to-text:f">
                <w:txbxContent>
                  <w:p>
                    <w:pPr>
                      <w:pStyle w:val="P14"/>
                      <w:rPr>
                        <w:rFonts w:ascii="Calibri Light" w:hAnsi="Calibri Light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P14"/>
    </w:pPr>
  </w:p>
</w:ftr>
</file>

<file path=word/header1.xml><?xml version="1.0" encoding="utf-8"?>
<w:hdr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p>
    <w:pPr>
      <w:pStyle w:val="P15"/>
      <w:jc w:val="center"/>
      <w:rPr>
        <w:sz w:val="16"/>
        <w:b w:val="1"/>
      </w:rPr>
    </w:pPr>
    <w:r>
      <w:pict>
        <v:shape style="width:44.4pt;height:41.4pt">
          <v:imagedata xmlns:o="urn:schemas-microsoft-com:office:office" xmlns:r="http://schemas.openxmlformats.org/officeDocument/2006/relationships" r:id="Relimage1" o:title=""/>
        </v:shape>
      </w:pict>
    </w:r>
  </w:p>
</w:hdr>
</file>

<file path=word/numbering.xml><?xml version="1.0" encoding="utf-8"?>
<w:numbering xmlns:w="http://schemas.openxmlformats.org/wordprocessingml/2006/main">
  <w:abstractNum w:abstractNumId="0">
    <w:nsid w:val="128B2429"/>
    <w:multiLevelType w:val="multilevel"/>
    <w:lvl w:ilvl="0">
      <w:pPr>
        <w:ind w:hanging="360" w:left="720"/>
      </w:pPr>
      <w:rPr/>
      <w:lvlJc w:val="left"/>
      <w:start w:val="1"/>
      <w:numFmt w:val="decimal"/>
      <w:lvlText w:val="(%1)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1">
    <w:nsid w:val="1BBB14BC"/>
    <w:multiLevelType w:val="multilevel"/>
    <w:lvl w:ilvl="0">
      <w:pPr>
        <w:ind w:hanging="720" w:left="1080"/>
      </w:pPr>
      <w:rPr/>
      <w:lvlJc w:val="left"/>
      <w:start w:val="1"/>
      <w:numFmt w:val="decimal"/>
      <w:lvlText w:val="%1)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2">
    <w:nsid w:val="249F2652"/>
    <w:multiLevelType w:val="multilevel"/>
    <w:lvl w:ilvl="0">
      <w:pPr>
        <w:ind w:hanging="360" w:left="72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3">
    <w:nsid w:val="283A616D"/>
    <w:multiLevelType w:val="multilevel"/>
    <w:lvl w:ilvl="0">
      <w:pPr>
        <w:ind w:hanging="360" w:left="72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4">
      <w:pPr>
        <w:ind w:hanging="360" w:left="360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5">
      <w:pPr>
        <w:ind w:hanging="360" w:left="4320"/>
      </w:pPr>
      <w:rPr>
        <w:rFonts w:ascii="Wingdings" w:hAnsi="Wingdings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Symbol" w:hAnsi="Symbol"/>
      </w:rPr>
      <w:lvlJc w:val="left"/>
      <w:start w:val="1"/>
      <w:numFmt w:val="bullet"/>
      <w:lvlText w:val=""/>
      <w:suff w:val="tab"/>
    </w:lvl>
    <w:lvl w:ilvl="7">
      <w:pPr>
        <w:ind w:hanging="360" w:left="5760"/>
      </w:pPr>
      <w:rPr>
        <w:rFonts w:ascii="Courier New" w:hAnsi="Courier New"/>
      </w:rPr>
      <w:lvlJc w:val="left"/>
      <w:start w:val="1"/>
      <w:numFmt w:val="bullet"/>
      <w:lvlText w:val="o"/>
      <w:suff w:val="tab"/>
    </w:lvl>
    <w:lvl w:ilvl="8">
      <w:pPr>
        <w:ind w:hanging="360" w:left="6480"/>
      </w:pPr>
      <w:rPr>
        <w:rFonts w:ascii="Wingdings" w:hAnsi="Wingdings"/>
      </w:rPr>
      <w:lvlJc w:val="left"/>
      <w:start w:val="1"/>
      <w:numFmt w:val="bullet"/>
      <w:lvlText w:val=""/>
      <w:suff w:val="tab"/>
    </w:lvl>
  </w:abstractNum>
  <w:abstractNum w:abstractNumId="4">
    <w:nsid w:val="41360209"/>
    <w:multiLevelType w:val="multilevel"/>
    <w:lvl w:ilvl="0">
      <w:pPr>
        <w:ind w:hanging="360" w:left="720"/>
      </w:pPr>
      <w:rPr/>
      <w:lvlJc w:val="left"/>
      <w:start w:val="1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5">
    <w:nsid w:val="443605DB"/>
    <w:multiLevelType w:val="multilevel"/>
    <w:lvl w:ilvl="0">
      <w:pPr>
        <w:ind w:hanging="360" w:left="720"/>
      </w:pPr>
      <w:rPr/>
      <w:lvlJc w:val="left"/>
      <w:start w:val="1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6">
    <w:nsid w:val="44B35B3F"/>
    <w:multiLevelType w:val="multilevel"/>
    <w:lvl w:ilvl="0">
      <w:pPr>
        <w:ind w:hanging="360" w:left="720"/>
      </w:pPr>
      <w:rPr>
        <w:sz w:val="22"/>
      </w:rPr>
      <w:lvlJc w:val="left"/>
      <w:start w:val="2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7">
    <w:nsid w:val="65F539D8"/>
    <w:multiLevelType w:val="multilevel"/>
    <w:lvl w:ilvl="0">
      <w:pPr>
        <w:ind w:hanging="360" w:left="360"/>
      </w:pPr>
      <w:rPr/>
      <w:lvlJc w:val="left"/>
      <w:start w:val="1"/>
      <w:numFmt w:val="decimal"/>
      <w:lvlText w:val="%1.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abstractNum w:abstractNumId="8">
    <w:nsid w:val="66312005"/>
    <w:multiLevelType w:val="multilevel"/>
    <w:lvl w:ilvl="0">
      <w:pPr>
        <w:ind w:hanging="360" w:left="720"/>
      </w:pPr>
      <w:rPr/>
      <w:lvlJc w:val="left"/>
      <w:start w:val="2"/>
      <w:numFmt w:val="decimal"/>
      <w:lvlText w:val="%1."/>
      <w:suff w:val="tab"/>
    </w:lvl>
    <w:lvl w:ilvl="1">
      <w:pPr>
        <w:ind w:hanging="360" w:left="1440"/>
      </w:pPr>
      <w:rPr/>
      <w:lvlJc w:val="left"/>
      <w:start w:val="1"/>
      <w:numFmt w:val="lowerLetter"/>
      <w:lvlText w:val="%2."/>
      <w:suff w:val="tab"/>
    </w:lvl>
    <w:lvl w:ilvl="2">
      <w:pPr>
        <w:ind w:hanging="180" w:left="2160"/>
      </w:pPr>
      <w:rPr/>
      <w:lvlJc w:val="right"/>
      <w:start w:val="1"/>
      <w:numFmt w:val="lowerRoman"/>
      <w:lvlText w:val="%3."/>
      <w:suff w:val="tab"/>
    </w:lvl>
    <w:lvl w:ilvl="3">
      <w:pPr>
        <w:ind w:hanging="360" w:left="2880"/>
      </w:pPr>
      <w:rPr/>
      <w:lvlJc w:val="left"/>
      <w:start w:val="1"/>
      <w:numFmt w:val="decimal"/>
      <w:lvlText w:val="%4."/>
      <w:suff w:val="tab"/>
    </w:lvl>
    <w:lvl w:ilvl="4">
      <w:pPr>
        <w:ind w:hanging="360" w:left="3600"/>
      </w:pPr>
      <w:rPr/>
      <w:lvlJc w:val="left"/>
      <w:start w:val="1"/>
      <w:numFmt w:val="lowerLetter"/>
      <w:lvlText w:val="%5."/>
      <w:suff w:val="tab"/>
    </w:lvl>
    <w:lvl w:ilvl="5">
      <w:pPr>
        <w:ind w:hanging="180" w:left="4320"/>
      </w:pPr>
      <w:rPr/>
      <w:lvlJc w:val="right"/>
      <w:start w:val="1"/>
      <w:numFmt w:val="lowerRoman"/>
      <w:lvlText w:val="%6."/>
      <w:suff w:val="tab"/>
    </w:lvl>
    <w:lvl w:ilvl="6">
      <w:pPr>
        <w:ind w:hanging="360" w:left="5040"/>
      </w:pPr>
      <w:rPr/>
      <w:lvlJc w:val="left"/>
      <w:start w:val="1"/>
      <w:numFmt w:val="decimal"/>
      <w:lvlText w:val="%7."/>
      <w:suff w:val="tab"/>
    </w:lvl>
    <w:lvl w:ilvl="7">
      <w:pPr>
        <w:ind w:hanging="360" w:left="5760"/>
      </w:pPr>
      <w:rPr/>
      <w:lvlJc w:val="left"/>
      <w:start w:val="1"/>
      <w:numFmt w:val="lowerLetter"/>
      <w:lvlText w:val="%8."/>
      <w:suff w:val="tab"/>
    </w:lvl>
    <w:lvl w:ilvl="8">
      <w:pPr>
        <w:ind w:hanging="180" w:left="6480"/>
      </w:pPr>
      <w:rPr/>
      <w:lvlJc w:val="right"/>
      <w:start w:val="1"/>
      <w:numFmt w:val="lowerRoman"/>
      <w:lvlText w:val="%9."/>
      <w:suff w:val="tab"/>
    </w:lvl>
  </w:abstractNum>
  <w:abstractNum w:abstractNumId="9">
    <w:nsid w:val="68EA2548"/>
    <w:multiLevelType w:val="multilevel"/>
    <w:lvl w:ilvl="0">
      <w:pPr>
        <w:ind w:hanging="360" w:left="360"/>
      </w:pPr>
      <w:rPr>
        <w:b w:val="1"/>
      </w:rPr>
      <w:lvlJc w:val="left"/>
      <w:start w:val="1"/>
      <w:numFmt w:val="decimal"/>
      <w:lvlText w:val="%1)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abstractNum w:abstractNumId="10">
    <w:nsid w:val="6B57478C"/>
    <w:multiLevelType w:val="multilevel"/>
    <w:lvl w:ilvl="0">
      <w:pPr>
        <w:ind w:hanging="360" w:left="360"/>
      </w:pPr>
      <w:rPr>
        <w:b w:val="1"/>
      </w:rPr>
      <w:lvlJc w:val="left"/>
      <w:start w:val="1"/>
      <w:numFmt w:val="decimal"/>
      <w:lvlText w:val="%1)"/>
      <w:suff w:val="tab"/>
    </w:lvl>
    <w:lvl w:ilvl="1">
      <w:pPr/>
      <w:rPr/>
      <w:lvlJc w:val="left"/>
      <w:start w:val="1"/>
      <w:numFmt w:val="decimal"/>
      <w:lvlText w:val="%1."/>
      <w:suff w:val="tab"/>
    </w:lvl>
    <w:lvl w:ilvl="2">
      <w:pPr/>
      <w:rPr/>
      <w:lvlJc w:val="left"/>
      <w:start w:val="1"/>
      <w:numFmt w:val="decimal"/>
      <w:lvlText w:val="%1."/>
      <w:suff w:val="tab"/>
    </w:lvl>
    <w:lvl w:ilvl="3">
      <w:pPr/>
      <w:rPr/>
      <w:lvlJc w:val="left"/>
      <w:start w:val="1"/>
      <w:numFmt w:val="decimal"/>
      <w:lvlText w:val="%1."/>
      <w:suff w:val="tab"/>
    </w:lvl>
    <w:lvl w:ilvl="4">
      <w:pPr/>
      <w:rPr/>
      <w:lvlJc w:val="left"/>
      <w:start w:val="1"/>
      <w:numFmt w:val="decimal"/>
      <w:lvlText w:val="%1."/>
      <w:suff w:val="tab"/>
    </w:lvl>
    <w:lvl w:ilvl="5">
      <w:pPr/>
      <w:rPr/>
      <w:lvlJc w:val="left"/>
      <w:start w:val="1"/>
      <w:numFmt w:val="decimal"/>
      <w:lvlText w:val="%1."/>
      <w:suff w:val="tab"/>
    </w:lvl>
    <w:lvl w:ilvl="6">
      <w:pPr/>
      <w:rPr/>
      <w:lvlJc w:val="left"/>
      <w:start w:val="1"/>
      <w:numFmt w:val="decimal"/>
      <w:lvlText w:val="%1."/>
      <w:suff w:val="tab"/>
    </w:lvl>
    <w:lvl w:ilvl="7">
      <w:pPr/>
      <w:rPr/>
      <w:lvlJc w:val="left"/>
      <w:start w:val="1"/>
      <w:numFmt w:val="decimal"/>
      <w:lvlText w:val="%1."/>
      <w:suff w:val="tab"/>
    </w:lvl>
    <w:lvl w:ilvl="8">
      <w:pPr/>
      <w:rPr/>
      <w:lvlJc w:val="left"/>
      <w:start w:val="1"/>
      <w:numFmt w:val="decimal"/>
      <w:lvlText w:val="%1."/>
      <w:suff w:val="tab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l-GR" w:bidi="ar-SA" w:eastAsia="el-GR"/>
        <w:noProof w:val="0"/>
      </w:rPr>
    </w:rPrDefault>
    <w:pPrDefault>
      <w:pPr>
        <w:jc w:val="left"/>
        <w:spacing w:lineRule="auto" w:line="240" w:before="0" w:after="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heading 1"/>
    <w:qFormat/>
    <w:basedOn w:val="P0"/>
    <w:next w:val="P0"/>
    <w:pPr>
      <w:jc w:val="right"/>
      <w:outlineLvl w:val="0"/>
      <w:keepNext w:val="1"/>
    </w:pPr>
    <w:rPr>
      <w:sz w:val="28"/>
      <w:b w:val="1"/>
    </w:rPr>
  </w:style>
  <w:style w:type="paragraph" w:styleId="P2">
    <w:name w:val="heading 2"/>
    <w:qFormat/>
    <w:basedOn w:val="P0"/>
    <w:next w:val="P0"/>
    <w:pPr>
      <w:outlineLvl w:val="1"/>
      <w:keepNext w:val="1"/>
    </w:pPr>
    <w:rPr>
      <w:rFonts w:ascii="Century Gothic" w:hAnsi="Century Gothic"/>
      <w:b w:val="1"/>
    </w:rPr>
  </w:style>
  <w:style w:type="paragraph" w:styleId="P3">
    <w:name w:val="heading 3"/>
    <w:qFormat/>
    <w:basedOn w:val="P0"/>
    <w:next w:val="P0"/>
    <w:pPr>
      <w:jc w:val="center"/>
      <w:outlineLvl w:val="2"/>
      <w:keepNext w:val="1"/>
    </w:pPr>
    <w:rPr>
      <w:rFonts w:ascii="Arial" w:hAnsi="Arial"/>
      <w:sz w:val="28"/>
      <w:b w:val="1"/>
    </w:rPr>
  </w:style>
  <w:style w:type="paragraph" w:styleId="P4">
    <w:name w:val="heading 4"/>
    <w:qFormat/>
    <w:basedOn w:val="P0"/>
    <w:next w:val="P0"/>
    <w:pPr>
      <w:jc w:val="center"/>
      <w:spacing w:lineRule="auto" w:line="360" w:beforeAutospacing="0" w:afterAutospacing="0"/>
      <w:outlineLvl w:val="3"/>
      <w:keepNext w:val="1"/>
    </w:pPr>
    <w:rPr>
      <w:rFonts w:ascii="Arial" w:hAnsi="Arial"/>
      <w:sz w:val="22"/>
      <w:b w:val="1"/>
    </w:rPr>
  </w:style>
  <w:style w:type="paragraph" w:styleId="P5">
    <w:name w:val="heading 5"/>
    <w:qFormat/>
    <w:basedOn w:val="P0"/>
    <w:next w:val="P0"/>
    <w:pPr>
      <w:outlineLvl w:val="4"/>
      <w:keepNext w:val="1"/>
    </w:pPr>
    <w:rPr>
      <w:rFonts w:ascii="Arial" w:hAnsi="Arial"/>
      <w:sz w:val="28"/>
    </w:rPr>
  </w:style>
  <w:style w:type="paragraph" w:styleId="P6">
    <w:name w:val="heading 6"/>
    <w:qFormat/>
    <w:basedOn w:val="P0"/>
    <w:next w:val="P0"/>
    <w:pPr>
      <w:jc w:val="right"/>
      <w:outlineLvl w:val="5"/>
      <w:keepNext w:val="1"/>
    </w:pPr>
    <w:rPr>
      <w:rFonts w:ascii="Arial" w:hAnsi="Arial"/>
      <w:b w:val="1"/>
    </w:rPr>
  </w:style>
  <w:style w:type="paragraph" w:styleId="P7">
    <w:name w:val="heading 7"/>
    <w:qFormat/>
    <w:basedOn w:val="P0"/>
    <w:next w:val="P0"/>
    <w:pPr>
      <w:jc w:val="center"/>
      <w:outlineLvl w:val="6"/>
      <w:keepNext w:val="1"/>
    </w:pPr>
    <w:rPr>
      <w:rFonts w:ascii="Arial" w:hAnsi="Arial"/>
      <w:sz w:val="32"/>
    </w:rPr>
  </w:style>
  <w:style w:type="paragraph" w:styleId="P8">
    <w:name w:val="heading 8"/>
    <w:qFormat/>
    <w:basedOn w:val="P0"/>
    <w:next w:val="P0"/>
    <w:pPr>
      <w:jc w:val="center"/>
      <w:outlineLvl w:val="7"/>
      <w:keepNext w:val="1"/>
    </w:pPr>
    <w:rPr>
      <w:rFonts w:ascii="Arial" w:hAnsi="Arial"/>
      <w:sz w:val="28"/>
    </w:rPr>
  </w:style>
  <w:style w:type="paragraph" w:styleId="P9">
    <w:name w:val="heading 9"/>
    <w:qFormat/>
    <w:basedOn w:val="P0"/>
    <w:next w:val="P0"/>
    <w:pPr>
      <w:outlineLvl w:val="8"/>
      <w:keepNext w:val="1"/>
    </w:pPr>
    <w:rPr>
      <w:rFonts w:ascii="Arial" w:hAnsi="Arial"/>
      <w:sz w:val="18"/>
      <w:b w:val="1"/>
    </w:rPr>
  </w:style>
  <w:style w:type="paragraph" w:styleId="P10">
    <w:name w:val="Body Text Indent"/>
    <w:basedOn w:val="P0"/>
    <w:pPr>
      <w:ind w:left="-180"/>
    </w:pPr>
    <w:rPr>
      <w:rFonts w:ascii="Arial" w:hAnsi="Arial"/>
      <w:sz w:val="20"/>
    </w:rPr>
  </w:style>
  <w:style w:type="paragraph" w:styleId="P11">
    <w:name w:val="Body Text 3"/>
    <w:basedOn w:val="P0"/>
    <w:pPr>
      <w:jc w:val="both"/>
      <w:spacing w:lineRule="atLeast" w:line="280" w:beforeAutospacing="0" w:afterAutospacing="0"/>
      <w:pBdr>
        <w:bottom w:val="single" w:sz="0" w:space="0" w:shadow="0" w:frame="0" w:color="000000"/>
        <w:left w:val="single" w:sz="0" w:space="0" w:shadow="0" w:frame="0" w:color="000000"/>
        <w:right w:val="single" w:sz="0" w:space="0" w:shadow="0" w:frame="0" w:color="000000"/>
        <w:top w:val="single" w:sz="0" w:space="0" w:shadow="0" w:frame="0" w:color="000000"/>
      </w:pBdr>
    </w:pPr>
    <w:rPr>
      <w:sz w:val="20"/>
    </w:rPr>
  </w:style>
  <w:style w:type="paragraph" w:styleId="P12">
    <w:name w:val="Body Text 2"/>
    <w:basedOn w:val="P0"/>
    <w:pPr>
      <w:jc w:val="center"/>
      <w:pBdr>
        <w:bottom w:val="single" w:sz="0" w:space="0" w:shadow="0" w:frame="0" w:color="000000"/>
        <w:left w:val="single" w:sz="0" w:space="0" w:shadow="0" w:frame="0" w:color="000000"/>
        <w:right w:val="single" w:sz="0" w:space="0" w:shadow="0" w:frame="0" w:color="000000"/>
        <w:top w:val="single" w:sz="0" w:space="0" w:shadow="0" w:frame="0" w:color="000000"/>
      </w:pBdr>
    </w:pPr>
    <w:rPr>
      <w:sz w:val="20"/>
    </w:rPr>
  </w:style>
  <w:style w:type="paragraph" w:styleId="P13">
    <w:name w:val="Body Text"/>
    <w:basedOn w:val="P0"/>
    <w:pPr>
      <w:jc w:val="center"/>
      <w:spacing w:after="120" w:beforeAutospacing="0" w:afterAutospacing="0"/>
    </w:pPr>
    <w:rPr>
      <w:rFonts w:ascii="Arial" w:hAnsi="Arial"/>
      <w:sz w:val="28"/>
    </w:rPr>
  </w:style>
  <w:style w:type="paragraph" w:styleId="P14">
    <w:name w:val="footer"/>
    <w:basedOn w:val="P0"/>
    <w:link w:val="C4"/>
    <w:pPr>
      <w:tabs>
        <w:tab w:val="center" w:pos="4153" w:leader="none"/>
        <w:tab w:val="right" w:pos="8306" w:leader="none"/>
      </w:tabs>
    </w:pPr>
    <w:rPr/>
  </w:style>
  <w:style w:type="paragraph" w:styleId="P15">
    <w:name w:val="header"/>
    <w:basedOn w:val="P0"/>
    <w:link w:val="C5"/>
    <w:pPr>
      <w:tabs>
        <w:tab w:val="center" w:pos="4153" w:leader="none"/>
        <w:tab w:val="right" w:pos="8306" w:leader="none"/>
      </w:tabs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 w:val="1"/>
    <w:rPr/>
  </w:style>
  <w:style w:type="character" w:styleId="C4">
    <w:name w:val="Υποσέλιδο Char"/>
    <w:link w:val="P14"/>
    <w:rPr/>
  </w:style>
  <w:style w:type="character" w:styleId="C5">
    <w:name w:val="Κεφαλίδα Char"/>
    <w:link w:val="P15"/>
    <w:rPr/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